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FF003">
      <w:pPr>
        <w:jc w:val="center"/>
        <w:rPr>
          <w:b/>
          <w:bCs/>
          <w:sz w:val="36"/>
          <w:szCs w:val="36"/>
        </w:rPr>
      </w:pPr>
      <w:bookmarkStart w:id="2" w:name="_GoBack"/>
      <w:bookmarkEnd w:id="2"/>
      <w:r>
        <w:rPr>
          <w:rFonts w:hint="eastAsia"/>
          <w:b/>
          <w:bCs/>
          <w:sz w:val="36"/>
          <w:szCs w:val="36"/>
        </w:rPr>
        <w:t>山东理工大学2025年金相技能大赛评分细则</w:t>
      </w:r>
    </w:p>
    <w:tbl>
      <w:tblPr>
        <w:tblStyle w:val="5"/>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583"/>
        <w:gridCol w:w="1381"/>
        <w:gridCol w:w="3544"/>
        <w:gridCol w:w="1143"/>
      </w:tblGrid>
      <w:tr w14:paraId="1B5B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0" w:type="dxa"/>
            <w:vAlign w:val="center"/>
          </w:tcPr>
          <w:p w14:paraId="1A4657F2">
            <w:pPr>
              <w:jc w:val="center"/>
              <w:rPr>
                <w:rFonts w:ascii="宋体" w:hAnsi="宋体" w:eastAsia="宋体" w:cs="宋体"/>
                <w:sz w:val="32"/>
                <w:szCs w:val="32"/>
              </w:rPr>
            </w:pPr>
            <w:r>
              <w:rPr>
                <w:rFonts w:hint="eastAsia" w:ascii="宋体" w:hAnsi="宋体" w:eastAsia="宋体" w:cs="宋体"/>
                <w:sz w:val="32"/>
                <w:szCs w:val="32"/>
              </w:rPr>
              <w:t>序号</w:t>
            </w:r>
          </w:p>
        </w:tc>
        <w:tc>
          <w:tcPr>
            <w:tcW w:w="1583" w:type="dxa"/>
            <w:vAlign w:val="center"/>
          </w:tcPr>
          <w:p w14:paraId="2E2E9744">
            <w:pPr>
              <w:jc w:val="center"/>
              <w:rPr>
                <w:rFonts w:ascii="宋体" w:hAnsi="宋体" w:eastAsia="宋体" w:cs="宋体"/>
                <w:sz w:val="32"/>
                <w:szCs w:val="32"/>
              </w:rPr>
            </w:pPr>
            <w:r>
              <w:rPr>
                <w:rFonts w:hint="eastAsia" w:ascii="宋体" w:hAnsi="宋体" w:eastAsia="宋体" w:cs="宋体"/>
                <w:sz w:val="32"/>
                <w:szCs w:val="32"/>
              </w:rPr>
              <w:t>评分项目</w:t>
            </w:r>
          </w:p>
        </w:tc>
        <w:tc>
          <w:tcPr>
            <w:tcW w:w="1381" w:type="dxa"/>
            <w:vAlign w:val="center"/>
          </w:tcPr>
          <w:p w14:paraId="16959DBA">
            <w:pPr>
              <w:jc w:val="center"/>
              <w:rPr>
                <w:rFonts w:ascii="宋体" w:hAnsi="宋体" w:eastAsia="宋体" w:cs="宋体"/>
                <w:sz w:val="32"/>
                <w:szCs w:val="32"/>
              </w:rPr>
            </w:pPr>
            <w:r>
              <w:rPr>
                <w:rFonts w:hint="eastAsia" w:ascii="宋体" w:hAnsi="宋体" w:eastAsia="宋体" w:cs="宋体"/>
                <w:sz w:val="32"/>
                <w:szCs w:val="32"/>
              </w:rPr>
              <w:t>要求</w:t>
            </w:r>
          </w:p>
        </w:tc>
        <w:tc>
          <w:tcPr>
            <w:tcW w:w="3544" w:type="dxa"/>
            <w:vAlign w:val="center"/>
          </w:tcPr>
          <w:p w14:paraId="7C90F763">
            <w:pPr>
              <w:jc w:val="center"/>
              <w:rPr>
                <w:rFonts w:ascii="宋体" w:hAnsi="宋体" w:eastAsia="宋体" w:cs="宋体"/>
                <w:sz w:val="32"/>
                <w:szCs w:val="32"/>
              </w:rPr>
            </w:pPr>
            <w:r>
              <w:rPr>
                <w:rFonts w:hint="eastAsia" w:ascii="宋体" w:hAnsi="宋体" w:eastAsia="宋体" w:cs="宋体"/>
                <w:sz w:val="32"/>
                <w:szCs w:val="32"/>
              </w:rPr>
              <w:t>类别</w:t>
            </w:r>
          </w:p>
        </w:tc>
        <w:tc>
          <w:tcPr>
            <w:tcW w:w="1143" w:type="dxa"/>
            <w:vAlign w:val="center"/>
          </w:tcPr>
          <w:p w14:paraId="424597B8">
            <w:pPr>
              <w:jc w:val="center"/>
              <w:rPr>
                <w:rFonts w:ascii="宋体" w:hAnsi="宋体" w:eastAsia="宋体" w:cs="宋体"/>
                <w:sz w:val="32"/>
                <w:szCs w:val="32"/>
              </w:rPr>
            </w:pPr>
            <w:r>
              <w:rPr>
                <w:rFonts w:hint="eastAsia" w:ascii="宋体" w:hAnsi="宋体" w:eastAsia="宋体" w:cs="宋体"/>
                <w:sz w:val="32"/>
                <w:szCs w:val="32"/>
              </w:rPr>
              <w:t>分数</w:t>
            </w:r>
          </w:p>
        </w:tc>
      </w:tr>
      <w:tr w14:paraId="3110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restart"/>
            <w:vAlign w:val="center"/>
          </w:tcPr>
          <w:p w14:paraId="5E6630E1">
            <w:pPr>
              <w:jc w:val="center"/>
              <w:rPr>
                <w:rFonts w:ascii="宋体" w:hAnsi="宋体" w:eastAsia="宋体" w:cs="宋体"/>
                <w:sz w:val="32"/>
                <w:szCs w:val="32"/>
              </w:rPr>
            </w:pPr>
            <w:r>
              <w:rPr>
                <w:rFonts w:hint="eastAsia" w:ascii="宋体" w:hAnsi="宋体" w:eastAsia="宋体" w:cs="宋体"/>
                <w:sz w:val="32"/>
                <w:szCs w:val="32"/>
              </w:rPr>
              <w:t>1</w:t>
            </w:r>
          </w:p>
        </w:tc>
        <w:tc>
          <w:tcPr>
            <w:tcW w:w="1583" w:type="dxa"/>
            <w:vMerge w:val="restart"/>
            <w:vAlign w:val="center"/>
          </w:tcPr>
          <w:p w14:paraId="6E525E74">
            <w:pPr>
              <w:jc w:val="center"/>
              <w:rPr>
                <w:rFonts w:ascii="宋体" w:hAnsi="宋体" w:eastAsia="宋体" w:cs="宋体"/>
                <w:sz w:val="32"/>
                <w:szCs w:val="32"/>
              </w:rPr>
            </w:pPr>
            <w:r>
              <w:rPr>
                <w:rFonts w:hint="eastAsia" w:ascii="宋体" w:hAnsi="宋体" w:eastAsia="宋体" w:cs="宋体"/>
                <w:sz w:val="32"/>
                <w:szCs w:val="32"/>
              </w:rPr>
              <w:t>金相图像质量</w:t>
            </w:r>
          </w:p>
          <w:p w14:paraId="61E5BBDD">
            <w:pPr>
              <w:jc w:val="center"/>
              <w:rPr>
                <w:rFonts w:ascii="宋体" w:hAnsi="宋体" w:eastAsia="宋体" w:cs="宋体"/>
                <w:sz w:val="24"/>
              </w:rPr>
            </w:pPr>
            <w:r>
              <w:rPr>
                <w:rFonts w:hint="eastAsia" w:ascii="宋体" w:hAnsi="宋体" w:eastAsia="宋体" w:cs="宋体"/>
                <w:sz w:val="32"/>
                <w:szCs w:val="32"/>
              </w:rPr>
              <w:t>（</w:t>
            </w:r>
            <w:r>
              <w:rPr>
                <w:rFonts w:ascii="宋体" w:hAnsi="宋体" w:eastAsia="宋体" w:cs="宋体"/>
                <w:sz w:val="32"/>
                <w:szCs w:val="32"/>
              </w:rPr>
              <w:t>8</w:t>
            </w:r>
            <w:r>
              <w:rPr>
                <w:rFonts w:hint="eastAsia" w:ascii="宋体" w:hAnsi="宋体" w:eastAsia="宋体" w:cs="宋体"/>
                <w:sz w:val="32"/>
                <w:szCs w:val="32"/>
              </w:rPr>
              <w:t>0分）</w:t>
            </w:r>
          </w:p>
        </w:tc>
        <w:tc>
          <w:tcPr>
            <w:tcW w:w="1381" w:type="dxa"/>
            <w:vMerge w:val="restart"/>
            <w:vAlign w:val="center"/>
          </w:tcPr>
          <w:p w14:paraId="08965F10">
            <w:pPr>
              <w:jc w:val="center"/>
              <w:rPr>
                <w:rFonts w:ascii="宋体" w:hAnsi="宋体" w:eastAsia="宋体" w:cs="宋体"/>
                <w:sz w:val="24"/>
              </w:rPr>
            </w:pPr>
            <w:r>
              <w:rPr>
                <w:rFonts w:hint="eastAsia" w:ascii="宋体" w:hAnsi="宋体" w:eastAsia="宋体" w:cs="宋体"/>
                <w:sz w:val="24"/>
              </w:rPr>
              <w:t>组织正确与组织清晰度</w:t>
            </w:r>
          </w:p>
          <w:p w14:paraId="16E104F2">
            <w:pPr>
              <w:jc w:val="center"/>
              <w:rPr>
                <w:rFonts w:ascii="宋体" w:hAnsi="宋体" w:eastAsia="宋体" w:cs="宋体"/>
                <w:sz w:val="24"/>
              </w:rPr>
            </w:pPr>
            <w:r>
              <w:rPr>
                <w:rFonts w:hint="eastAsia" w:ascii="宋体" w:hAnsi="宋体" w:eastAsia="宋体" w:cs="宋体"/>
                <w:sz w:val="24"/>
              </w:rPr>
              <w:t>（40分）</w:t>
            </w:r>
          </w:p>
        </w:tc>
        <w:tc>
          <w:tcPr>
            <w:tcW w:w="3544" w:type="dxa"/>
            <w:vAlign w:val="center"/>
          </w:tcPr>
          <w:p w14:paraId="583EEE67">
            <w:pPr>
              <w:jc w:val="center"/>
              <w:rPr>
                <w:rFonts w:ascii="宋体" w:hAnsi="宋体" w:eastAsia="宋体" w:cs="宋体"/>
                <w:sz w:val="24"/>
              </w:rPr>
            </w:pPr>
            <w:r>
              <w:rPr>
                <w:rFonts w:hint="eastAsia" w:ascii="宋体" w:hAnsi="宋体" w:eastAsia="宋体" w:cs="宋体"/>
                <w:sz w:val="24"/>
              </w:rPr>
              <w:t>几乎看不清组织</w:t>
            </w:r>
          </w:p>
        </w:tc>
        <w:tc>
          <w:tcPr>
            <w:tcW w:w="1143" w:type="dxa"/>
            <w:vAlign w:val="center"/>
          </w:tcPr>
          <w:p w14:paraId="42C2AFFE">
            <w:pPr>
              <w:jc w:val="center"/>
              <w:rPr>
                <w:rFonts w:ascii="宋体" w:hAnsi="宋体" w:eastAsia="宋体" w:cs="宋体"/>
                <w:sz w:val="24"/>
              </w:rPr>
            </w:pPr>
            <w:r>
              <w:rPr>
                <w:rFonts w:hint="eastAsia" w:ascii="宋体" w:hAnsi="宋体" w:eastAsia="宋体" w:cs="宋体"/>
                <w:sz w:val="24"/>
              </w:rPr>
              <w:t>0-</w:t>
            </w:r>
            <w:r>
              <w:rPr>
                <w:rFonts w:ascii="宋体" w:hAnsi="宋体" w:eastAsia="宋体" w:cs="宋体"/>
                <w:sz w:val="24"/>
              </w:rPr>
              <w:t>4</w:t>
            </w:r>
            <w:r>
              <w:rPr>
                <w:rFonts w:hint="eastAsia" w:ascii="宋体" w:hAnsi="宋体" w:eastAsia="宋体" w:cs="宋体"/>
                <w:sz w:val="24"/>
              </w:rPr>
              <w:t>分</w:t>
            </w:r>
          </w:p>
        </w:tc>
      </w:tr>
      <w:tr w14:paraId="79EE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6D88814B">
            <w:pPr>
              <w:jc w:val="center"/>
              <w:rPr>
                <w:rFonts w:ascii="宋体" w:hAnsi="宋体" w:eastAsia="宋体" w:cs="宋体"/>
                <w:sz w:val="32"/>
                <w:szCs w:val="32"/>
              </w:rPr>
            </w:pPr>
          </w:p>
        </w:tc>
        <w:tc>
          <w:tcPr>
            <w:tcW w:w="1583" w:type="dxa"/>
            <w:vMerge w:val="continue"/>
            <w:vAlign w:val="center"/>
          </w:tcPr>
          <w:p w14:paraId="6488EEE3">
            <w:pPr>
              <w:jc w:val="center"/>
              <w:rPr>
                <w:rFonts w:ascii="宋体" w:hAnsi="宋体" w:eastAsia="宋体" w:cs="宋体"/>
                <w:sz w:val="24"/>
              </w:rPr>
            </w:pPr>
          </w:p>
        </w:tc>
        <w:tc>
          <w:tcPr>
            <w:tcW w:w="1381" w:type="dxa"/>
            <w:vMerge w:val="continue"/>
            <w:vAlign w:val="center"/>
          </w:tcPr>
          <w:p w14:paraId="2098A085">
            <w:pPr>
              <w:jc w:val="center"/>
              <w:rPr>
                <w:rFonts w:ascii="宋体" w:hAnsi="宋体" w:eastAsia="宋体" w:cs="宋体"/>
                <w:sz w:val="24"/>
              </w:rPr>
            </w:pPr>
          </w:p>
        </w:tc>
        <w:tc>
          <w:tcPr>
            <w:tcW w:w="3544" w:type="dxa"/>
            <w:vAlign w:val="center"/>
          </w:tcPr>
          <w:p w14:paraId="68B62FEA">
            <w:pPr>
              <w:jc w:val="center"/>
              <w:rPr>
                <w:rFonts w:ascii="宋体" w:hAnsi="宋体" w:eastAsia="宋体" w:cs="宋体"/>
                <w:sz w:val="24"/>
              </w:rPr>
            </w:pPr>
            <w:r>
              <w:rPr>
                <w:rFonts w:hint="eastAsia" w:ascii="宋体" w:hAnsi="宋体" w:eastAsia="宋体" w:cs="宋体"/>
                <w:sz w:val="24"/>
              </w:rPr>
              <w:t>可辨别部分组织、很不清晰</w:t>
            </w:r>
          </w:p>
        </w:tc>
        <w:tc>
          <w:tcPr>
            <w:tcW w:w="1143" w:type="dxa"/>
            <w:vAlign w:val="center"/>
          </w:tcPr>
          <w:p w14:paraId="20CE3631">
            <w:pPr>
              <w:jc w:val="center"/>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-20分</w:t>
            </w:r>
          </w:p>
        </w:tc>
      </w:tr>
      <w:tr w14:paraId="1426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6BE074DC">
            <w:pPr>
              <w:jc w:val="center"/>
              <w:rPr>
                <w:rFonts w:ascii="宋体" w:hAnsi="宋体" w:eastAsia="宋体" w:cs="宋体"/>
                <w:sz w:val="32"/>
                <w:szCs w:val="32"/>
              </w:rPr>
            </w:pPr>
          </w:p>
        </w:tc>
        <w:tc>
          <w:tcPr>
            <w:tcW w:w="1583" w:type="dxa"/>
            <w:vMerge w:val="continue"/>
            <w:vAlign w:val="center"/>
          </w:tcPr>
          <w:p w14:paraId="70D8C390">
            <w:pPr>
              <w:jc w:val="center"/>
              <w:rPr>
                <w:rFonts w:ascii="宋体" w:hAnsi="宋体" w:eastAsia="宋体" w:cs="宋体"/>
                <w:sz w:val="24"/>
              </w:rPr>
            </w:pPr>
          </w:p>
        </w:tc>
        <w:tc>
          <w:tcPr>
            <w:tcW w:w="1381" w:type="dxa"/>
            <w:vMerge w:val="continue"/>
            <w:vAlign w:val="center"/>
          </w:tcPr>
          <w:p w14:paraId="0AD8AC8B">
            <w:pPr>
              <w:jc w:val="center"/>
              <w:rPr>
                <w:rFonts w:ascii="宋体" w:hAnsi="宋体" w:eastAsia="宋体" w:cs="宋体"/>
                <w:sz w:val="24"/>
              </w:rPr>
            </w:pPr>
          </w:p>
        </w:tc>
        <w:tc>
          <w:tcPr>
            <w:tcW w:w="3544" w:type="dxa"/>
            <w:vAlign w:val="center"/>
          </w:tcPr>
          <w:p w14:paraId="7158A4D5">
            <w:pPr>
              <w:jc w:val="center"/>
              <w:rPr>
                <w:rFonts w:ascii="宋体" w:hAnsi="宋体" w:eastAsia="宋体" w:cs="宋体"/>
                <w:sz w:val="24"/>
              </w:rPr>
            </w:pPr>
            <w:r>
              <w:rPr>
                <w:rFonts w:hint="eastAsia" w:ascii="宋体" w:hAnsi="宋体" w:eastAsia="宋体" w:cs="宋体"/>
                <w:sz w:val="24"/>
              </w:rPr>
              <w:t>组织</w:t>
            </w:r>
            <w:r>
              <w:rPr>
                <w:rFonts w:ascii="宋体" w:hAnsi="宋体" w:eastAsia="宋体" w:cs="宋体"/>
                <w:sz w:val="24"/>
              </w:rPr>
              <w:t>正确，</w:t>
            </w:r>
            <w:r>
              <w:rPr>
                <w:rFonts w:hint="eastAsia" w:ascii="宋体" w:hAnsi="宋体" w:eastAsia="宋体" w:cs="宋体"/>
                <w:sz w:val="24"/>
              </w:rPr>
              <w:t>组织比较清晰</w:t>
            </w:r>
          </w:p>
        </w:tc>
        <w:tc>
          <w:tcPr>
            <w:tcW w:w="1143" w:type="dxa"/>
            <w:vAlign w:val="center"/>
          </w:tcPr>
          <w:p w14:paraId="5BFFB0AA">
            <w:pPr>
              <w:jc w:val="center"/>
              <w:rPr>
                <w:rFonts w:ascii="宋体" w:hAnsi="宋体" w:eastAsia="宋体" w:cs="宋体"/>
                <w:sz w:val="24"/>
              </w:rPr>
            </w:pPr>
            <w:r>
              <w:rPr>
                <w:rFonts w:hint="eastAsia" w:ascii="宋体" w:hAnsi="宋体" w:eastAsia="宋体" w:cs="宋体"/>
                <w:sz w:val="24"/>
              </w:rPr>
              <w:t>21-3</w:t>
            </w:r>
            <w:r>
              <w:rPr>
                <w:rFonts w:ascii="宋体" w:hAnsi="宋体" w:eastAsia="宋体" w:cs="宋体"/>
                <w:sz w:val="24"/>
              </w:rPr>
              <w:t>2</w:t>
            </w:r>
            <w:r>
              <w:rPr>
                <w:rFonts w:hint="eastAsia" w:ascii="宋体" w:hAnsi="宋体" w:eastAsia="宋体" w:cs="宋体"/>
                <w:sz w:val="24"/>
              </w:rPr>
              <w:t>分</w:t>
            </w:r>
          </w:p>
        </w:tc>
      </w:tr>
      <w:tr w14:paraId="084D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6D421A20">
            <w:pPr>
              <w:jc w:val="center"/>
              <w:rPr>
                <w:rFonts w:ascii="宋体" w:hAnsi="宋体" w:eastAsia="宋体" w:cs="宋体"/>
                <w:sz w:val="32"/>
                <w:szCs w:val="32"/>
              </w:rPr>
            </w:pPr>
          </w:p>
        </w:tc>
        <w:tc>
          <w:tcPr>
            <w:tcW w:w="1583" w:type="dxa"/>
            <w:vMerge w:val="continue"/>
            <w:vAlign w:val="center"/>
          </w:tcPr>
          <w:p w14:paraId="1E9C72C6">
            <w:pPr>
              <w:jc w:val="center"/>
              <w:rPr>
                <w:rFonts w:ascii="宋体" w:hAnsi="宋体" w:eastAsia="宋体" w:cs="宋体"/>
                <w:sz w:val="24"/>
              </w:rPr>
            </w:pPr>
          </w:p>
        </w:tc>
        <w:tc>
          <w:tcPr>
            <w:tcW w:w="1381" w:type="dxa"/>
            <w:vMerge w:val="continue"/>
            <w:vAlign w:val="center"/>
          </w:tcPr>
          <w:p w14:paraId="5E74AE78">
            <w:pPr>
              <w:jc w:val="center"/>
              <w:rPr>
                <w:rFonts w:ascii="宋体" w:hAnsi="宋体" w:eastAsia="宋体" w:cs="宋体"/>
                <w:sz w:val="24"/>
              </w:rPr>
            </w:pPr>
          </w:p>
        </w:tc>
        <w:tc>
          <w:tcPr>
            <w:tcW w:w="3544" w:type="dxa"/>
            <w:vAlign w:val="center"/>
          </w:tcPr>
          <w:p w14:paraId="35384CC0">
            <w:pPr>
              <w:jc w:val="center"/>
              <w:rPr>
                <w:rFonts w:ascii="宋体" w:hAnsi="宋体" w:eastAsia="宋体" w:cs="宋体"/>
                <w:sz w:val="24"/>
              </w:rPr>
            </w:pPr>
            <w:r>
              <w:rPr>
                <w:rFonts w:hint="eastAsia" w:ascii="宋体" w:hAnsi="宋体" w:eastAsia="宋体" w:cs="宋体"/>
                <w:sz w:val="24"/>
              </w:rPr>
              <w:t>组织</w:t>
            </w:r>
            <w:r>
              <w:rPr>
                <w:rFonts w:ascii="宋体" w:hAnsi="宋体" w:eastAsia="宋体" w:cs="宋体"/>
                <w:sz w:val="24"/>
              </w:rPr>
              <w:t>正确，</w:t>
            </w:r>
            <w:r>
              <w:rPr>
                <w:rFonts w:hint="eastAsia" w:ascii="宋体" w:hAnsi="宋体" w:eastAsia="宋体" w:cs="宋体"/>
                <w:sz w:val="24"/>
              </w:rPr>
              <w:t>组织很清晰</w:t>
            </w:r>
          </w:p>
        </w:tc>
        <w:tc>
          <w:tcPr>
            <w:tcW w:w="1143" w:type="dxa"/>
            <w:vAlign w:val="center"/>
          </w:tcPr>
          <w:p w14:paraId="235BFEE8">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-40分</w:t>
            </w:r>
          </w:p>
        </w:tc>
      </w:tr>
      <w:tr w14:paraId="124E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2571CA9C">
            <w:pPr>
              <w:jc w:val="center"/>
              <w:rPr>
                <w:rFonts w:ascii="宋体" w:hAnsi="宋体" w:eastAsia="宋体" w:cs="宋体"/>
                <w:sz w:val="32"/>
                <w:szCs w:val="32"/>
              </w:rPr>
            </w:pPr>
          </w:p>
        </w:tc>
        <w:tc>
          <w:tcPr>
            <w:tcW w:w="1583" w:type="dxa"/>
            <w:vMerge w:val="continue"/>
            <w:vAlign w:val="center"/>
          </w:tcPr>
          <w:p w14:paraId="662C2C76">
            <w:pPr>
              <w:jc w:val="center"/>
              <w:rPr>
                <w:rFonts w:ascii="宋体" w:hAnsi="宋体" w:eastAsia="宋体" w:cs="宋体"/>
                <w:sz w:val="24"/>
              </w:rPr>
            </w:pPr>
          </w:p>
        </w:tc>
        <w:tc>
          <w:tcPr>
            <w:tcW w:w="1381" w:type="dxa"/>
            <w:vMerge w:val="restart"/>
            <w:vAlign w:val="center"/>
          </w:tcPr>
          <w:p w14:paraId="395B3BA3">
            <w:pPr>
              <w:jc w:val="center"/>
              <w:rPr>
                <w:rFonts w:ascii="宋体" w:hAnsi="宋体" w:eastAsia="宋体" w:cs="宋体"/>
                <w:sz w:val="24"/>
              </w:rPr>
            </w:pPr>
            <w:r>
              <w:rPr>
                <w:rFonts w:hint="eastAsia" w:ascii="宋体" w:hAnsi="宋体" w:eastAsia="宋体" w:cs="宋体"/>
                <w:sz w:val="24"/>
              </w:rPr>
              <w:t>划痕</w:t>
            </w:r>
          </w:p>
          <w:p w14:paraId="09E79871">
            <w:pPr>
              <w:jc w:val="center"/>
              <w:rPr>
                <w:rFonts w:ascii="宋体" w:hAnsi="宋体" w:eastAsia="宋体" w:cs="宋体"/>
                <w:sz w:val="24"/>
              </w:rPr>
            </w:pPr>
            <w:r>
              <w:rPr>
                <w:rFonts w:hint="eastAsia" w:ascii="宋体" w:hAnsi="宋体" w:eastAsia="宋体" w:cs="宋体"/>
                <w:sz w:val="24"/>
              </w:rPr>
              <w:t>（20分）</w:t>
            </w:r>
          </w:p>
        </w:tc>
        <w:tc>
          <w:tcPr>
            <w:tcW w:w="3544" w:type="dxa"/>
            <w:vAlign w:val="center"/>
          </w:tcPr>
          <w:p w14:paraId="328260A6">
            <w:pPr>
              <w:jc w:val="center"/>
              <w:rPr>
                <w:rFonts w:ascii="宋体" w:hAnsi="宋体" w:eastAsia="宋体" w:cs="宋体"/>
                <w:sz w:val="24"/>
              </w:rPr>
            </w:pPr>
            <w:r>
              <w:rPr>
                <w:rFonts w:hint="eastAsia" w:ascii="宋体" w:hAnsi="宋体" w:eastAsia="宋体" w:cs="宋体"/>
                <w:sz w:val="24"/>
              </w:rPr>
              <w:t>低倍</w:t>
            </w:r>
            <w:r>
              <w:rPr>
                <w:rFonts w:ascii="宋体" w:hAnsi="宋体" w:eastAsia="宋体" w:cs="宋体"/>
                <w:sz w:val="24"/>
              </w:rPr>
              <w:t>粗大划痕</w:t>
            </w:r>
            <w:r>
              <w:rPr>
                <w:rFonts w:hint="eastAsia" w:ascii="宋体" w:hAnsi="宋体" w:eastAsia="宋体" w:cs="宋体"/>
                <w:sz w:val="24"/>
              </w:rPr>
              <w:t>3条</w:t>
            </w:r>
            <w:r>
              <w:rPr>
                <w:rFonts w:ascii="宋体" w:hAnsi="宋体" w:eastAsia="宋体" w:cs="宋体"/>
                <w:sz w:val="24"/>
              </w:rPr>
              <w:t>以上且交叉</w:t>
            </w:r>
          </w:p>
        </w:tc>
        <w:tc>
          <w:tcPr>
            <w:tcW w:w="1143" w:type="dxa"/>
            <w:vAlign w:val="center"/>
          </w:tcPr>
          <w:p w14:paraId="5A4F1F59">
            <w:pPr>
              <w:jc w:val="center"/>
              <w:rPr>
                <w:rFonts w:ascii="宋体" w:hAnsi="宋体" w:eastAsia="宋体" w:cs="宋体"/>
                <w:sz w:val="24"/>
              </w:rPr>
            </w:pPr>
            <w:r>
              <w:rPr>
                <w:rFonts w:hint="eastAsia" w:ascii="宋体" w:hAnsi="宋体" w:eastAsia="宋体" w:cs="宋体"/>
                <w:sz w:val="24"/>
              </w:rPr>
              <w:t>0-5分</w:t>
            </w:r>
          </w:p>
        </w:tc>
      </w:tr>
      <w:tr w14:paraId="1489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4F85BC66">
            <w:pPr>
              <w:jc w:val="center"/>
              <w:rPr>
                <w:rFonts w:ascii="宋体" w:hAnsi="宋体" w:eastAsia="宋体" w:cs="宋体"/>
                <w:sz w:val="32"/>
                <w:szCs w:val="32"/>
              </w:rPr>
            </w:pPr>
          </w:p>
        </w:tc>
        <w:tc>
          <w:tcPr>
            <w:tcW w:w="1583" w:type="dxa"/>
            <w:vMerge w:val="continue"/>
            <w:vAlign w:val="center"/>
          </w:tcPr>
          <w:p w14:paraId="5E073846">
            <w:pPr>
              <w:jc w:val="center"/>
              <w:rPr>
                <w:rFonts w:ascii="宋体" w:hAnsi="宋体" w:eastAsia="宋体" w:cs="宋体"/>
                <w:sz w:val="24"/>
              </w:rPr>
            </w:pPr>
          </w:p>
        </w:tc>
        <w:tc>
          <w:tcPr>
            <w:tcW w:w="1381" w:type="dxa"/>
            <w:vMerge w:val="continue"/>
            <w:vAlign w:val="center"/>
          </w:tcPr>
          <w:p w14:paraId="47CC0767">
            <w:pPr>
              <w:jc w:val="center"/>
              <w:rPr>
                <w:rFonts w:ascii="宋体" w:hAnsi="宋体" w:eastAsia="宋体" w:cs="宋体"/>
                <w:sz w:val="24"/>
              </w:rPr>
            </w:pPr>
          </w:p>
        </w:tc>
        <w:tc>
          <w:tcPr>
            <w:tcW w:w="3544" w:type="dxa"/>
            <w:vAlign w:val="center"/>
          </w:tcPr>
          <w:p w14:paraId="21EDD144">
            <w:pPr>
              <w:jc w:val="center"/>
              <w:rPr>
                <w:rFonts w:ascii="宋体" w:hAnsi="宋体" w:eastAsia="宋体" w:cs="宋体"/>
                <w:sz w:val="24"/>
              </w:rPr>
            </w:pPr>
            <w:r>
              <w:rPr>
                <w:rFonts w:hint="eastAsia" w:ascii="宋体" w:hAnsi="宋体" w:eastAsia="宋体" w:cs="宋体"/>
                <w:sz w:val="24"/>
              </w:rPr>
              <w:t>低倍粗大</w:t>
            </w:r>
            <w:r>
              <w:rPr>
                <w:rFonts w:ascii="宋体" w:hAnsi="宋体" w:eastAsia="宋体" w:cs="宋体"/>
                <w:sz w:val="24"/>
              </w:rPr>
              <w:t>划痕2</w:t>
            </w:r>
            <w:r>
              <w:rPr>
                <w:rFonts w:hint="eastAsia" w:ascii="宋体" w:hAnsi="宋体" w:eastAsia="宋体" w:cs="宋体"/>
                <w:sz w:val="24"/>
              </w:rPr>
              <w:t>条或高倍</w:t>
            </w:r>
            <w:r>
              <w:rPr>
                <w:rFonts w:ascii="宋体" w:hAnsi="宋体" w:eastAsia="宋体" w:cs="宋体"/>
                <w:sz w:val="24"/>
              </w:rPr>
              <w:t>细划痕数量</w:t>
            </w:r>
            <w:r>
              <w:rPr>
                <w:rFonts w:hint="eastAsia" w:ascii="宋体" w:hAnsi="宋体" w:eastAsia="宋体" w:cs="宋体"/>
                <w:sz w:val="24"/>
              </w:rPr>
              <w:t>很多</w:t>
            </w:r>
          </w:p>
        </w:tc>
        <w:tc>
          <w:tcPr>
            <w:tcW w:w="1143" w:type="dxa"/>
            <w:vAlign w:val="center"/>
          </w:tcPr>
          <w:p w14:paraId="3B28AC1A">
            <w:pPr>
              <w:jc w:val="center"/>
              <w:rPr>
                <w:rFonts w:ascii="宋体" w:hAnsi="宋体" w:eastAsia="宋体" w:cs="宋体"/>
                <w:sz w:val="24"/>
              </w:rPr>
            </w:pPr>
            <w:r>
              <w:rPr>
                <w:rFonts w:hint="eastAsia" w:ascii="宋体" w:hAnsi="宋体" w:eastAsia="宋体" w:cs="宋体"/>
                <w:sz w:val="24"/>
              </w:rPr>
              <w:t>6-9分</w:t>
            </w:r>
          </w:p>
        </w:tc>
      </w:tr>
      <w:tr w14:paraId="6376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162F79A3">
            <w:pPr>
              <w:jc w:val="center"/>
              <w:rPr>
                <w:rFonts w:ascii="宋体" w:hAnsi="宋体" w:eastAsia="宋体" w:cs="宋体"/>
                <w:sz w:val="32"/>
                <w:szCs w:val="32"/>
              </w:rPr>
            </w:pPr>
          </w:p>
        </w:tc>
        <w:tc>
          <w:tcPr>
            <w:tcW w:w="1583" w:type="dxa"/>
            <w:vMerge w:val="continue"/>
            <w:vAlign w:val="center"/>
          </w:tcPr>
          <w:p w14:paraId="1A3E0189">
            <w:pPr>
              <w:jc w:val="center"/>
              <w:rPr>
                <w:rFonts w:ascii="宋体" w:hAnsi="宋体" w:eastAsia="宋体" w:cs="宋体"/>
                <w:sz w:val="24"/>
              </w:rPr>
            </w:pPr>
          </w:p>
        </w:tc>
        <w:tc>
          <w:tcPr>
            <w:tcW w:w="1381" w:type="dxa"/>
            <w:vMerge w:val="continue"/>
            <w:vAlign w:val="center"/>
          </w:tcPr>
          <w:p w14:paraId="075413DF">
            <w:pPr>
              <w:jc w:val="center"/>
              <w:rPr>
                <w:rFonts w:ascii="宋体" w:hAnsi="宋体" w:eastAsia="宋体" w:cs="宋体"/>
                <w:sz w:val="24"/>
              </w:rPr>
            </w:pPr>
          </w:p>
        </w:tc>
        <w:tc>
          <w:tcPr>
            <w:tcW w:w="3544" w:type="dxa"/>
            <w:vAlign w:val="center"/>
          </w:tcPr>
          <w:p w14:paraId="4FD814B8">
            <w:pPr>
              <w:jc w:val="center"/>
              <w:rPr>
                <w:rFonts w:ascii="宋体" w:hAnsi="宋体" w:eastAsia="宋体" w:cs="宋体"/>
                <w:sz w:val="24"/>
              </w:rPr>
            </w:pPr>
            <w:r>
              <w:rPr>
                <w:rFonts w:hint="eastAsia" w:ascii="宋体" w:hAnsi="宋体" w:eastAsia="宋体" w:cs="宋体"/>
                <w:sz w:val="24"/>
              </w:rPr>
              <w:t>低倍粗大</w:t>
            </w:r>
            <w:r>
              <w:rPr>
                <w:rFonts w:ascii="宋体" w:hAnsi="宋体" w:eastAsia="宋体" w:cs="宋体"/>
                <w:sz w:val="24"/>
              </w:rPr>
              <w:t>划痕1</w:t>
            </w:r>
            <w:r>
              <w:rPr>
                <w:rFonts w:hint="eastAsia" w:ascii="宋体" w:hAnsi="宋体" w:eastAsia="宋体" w:cs="宋体"/>
                <w:sz w:val="24"/>
              </w:rPr>
              <w:t>条或高倍</w:t>
            </w:r>
            <w:r>
              <w:rPr>
                <w:rFonts w:ascii="宋体" w:hAnsi="宋体" w:eastAsia="宋体" w:cs="宋体"/>
                <w:sz w:val="24"/>
              </w:rPr>
              <w:t>细划痕数量</w:t>
            </w:r>
            <w:r>
              <w:rPr>
                <w:rFonts w:hint="eastAsia" w:ascii="宋体" w:hAnsi="宋体" w:eastAsia="宋体" w:cs="宋体"/>
                <w:sz w:val="24"/>
              </w:rPr>
              <w:t>较多</w:t>
            </w:r>
          </w:p>
        </w:tc>
        <w:tc>
          <w:tcPr>
            <w:tcW w:w="1143" w:type="dxa"/>
            <w:vAlign w:val="center"/>
          </w:tcPr>
          <w:p w14:paraId="5432F2CE">
            <w:pPr>
              <w:jc w:val="center"/>
              <w:rPr>
                <w:rFonts w:ascii="宋体" w:hAnsi="宋体" w:eastAsia="宋体" w:cs="宋体"/>
                <w:sz w:val="24"/>
              </w:rPr>
            </w:pPr>
            <w:r>
              <w:rPr>
                <w:rFonts w:ascii="宋体" w:hAnsi="宋体" w:eastAsia="宋体" w:cs="宋体"/>
                <w:sz w:val="24"/>
              </w:rPr>
              <w:t>10</w:t>
            </w:r>
            <w:r>
              <w:rPr>
                <w:rFonts w:hint="eastAsia" w:ascii="宋体" w:hAnsi="宋体" w:eastAsia="宋体" w:cs="宋体"/>
                <w:sz w:val="24"/>
              </w:rPr>
              <w:t>-</w:t>
            </w:r>
            <w:r>
              <w:rPr>
                <w:rFonts w:ascii="宋体" w:hAnsi="宋体" w:eastAsia="宋体" w:cs="宋体"/>
                <w:sz w:val="24"/>
              </w:rPr>
              <w:t>13</w:t>
            </w:r>
            <w:r>
              <w:rPr>
                <w:rFonts w:hint="eastAsia" w:ascii="宋体" w:hAnsi="宋体" w:eastAsia="宋体" w:cs="宋体"/>
                <w:sz w:val="24"/>
              </w:rPr>
              <w:t>分</w:t>
            </w:r>
          </w:p>
        </w:tc>
      </w:tr>
      <w:tr w14:paraId="75FE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4A6C81DB">
            <w:pPr>
              <w:jc w:val="center"/>
              <w:rPr>
                <w:rFonts w:ascii="宋体" w:hAnsi="宋体" w:eastAsia="宋体" w:cs="宋体"/>
                <w:sz w:val="32"/>
                <w:szCs w:val="32"/>
              </w:rPr>
            </w:pPr>
          </w:p>
        </w:tc>
        <w:tc>
          <w:tcPr>
            <w:tcW w:w="1583" w:type="dxa"/>
            <w:vMerge w:val="continue"/>
            <w:vAlign w:val="center"/>
          </w:tcPr>
          <w:p w14:paraId="3FBE9091">
            <w:pPr>
              <w:jc w:val="center"/>
              <w:rPr>
                <w:rFonts w:ascii="宋体" w:hAnsi="宋体" w:eastAsia="宋体" w:cs="宋体"/>
                <w:sz w:val="24"/>
              </w:rPr>
            </w:pPr>
          </w:p>
        </w:tc>
        <w:tc>
          <w:tcPr>
            <w:tcW w:w="1381" w:type="dxa"/>
            <w:vMerge w:val="continue"/>
            <w:vAlign w:val="center"/>
          </w:tcPr>
          <w:p w14:paraId="0CBCD4A2">
            <w:pPr>
              <w:jc w:val="center"/>
              <w:rPr>
                <w:rFonts w:ascii="宋体" w:hAnsi="宋体" w:eastAsia="宋体" w:cs="宋体"/>
                <w:sz w:val="24"/>
              </w:rPr>
            </w:pPr>
          </w:p>
        </w:tc>
        <w:tc>
          <w:tcPr>
            <w:tcW w:w="3544" w:type="dxa"/>
            <w:vAlign w:val="center"/>
          </w:tcPr>
          <w:p w14:paraId="4336090B">
            <w:pPr>
              <w:jc w:val="center"/>
              <w:rPr>
                <w:rFonts w:ascii="宋体" w:hAnsi="宋体" w:eastAsia="宋体" w:cs="宋体"/>
                <w:sz w:val="24"/>
              </w:rPr>
            </w:pPr>
            <w:bookmarkStart w:id="0" w:name="OLE_LINK111"/>
            <w:bookmarkStart w:id="1" w:name="OLE_LINK110"/>
            <w:r>
              <w:rPr>
                <w:rFonts w:hint="eastAsia" w:ascii="宋体" w:hAnsi="宋体" w:eastAsia="宋体" w:cs="宋体"/>
                <w:sz w:val="24"/>
              </w:rPr>
              <w:t>无</w:t>
            </w:r>
            <w:r>
              <w:rPr>
                <w:rFonts w:ascii="宋体" w:hAnsi="宋体" w:eastAsia="宋体" w:cs="宋体"/>
                <w:sz w:val="24"/>
              </w:rPr>
              <w:t>低倍粗大划痕，高倍细划痕数量较少</w:t>
            </w:r>
            <w:bookmarkEnd w:id="0"/>
            <w:bookmarkEnd w:id="1"/>
          </w:p>
        </w:tc>
        <w:tc>
          <w:tcPr>
            <w:tcW w:w="1143" w:type="dxa"/>
            <w:vAlign w:val="center"/>
          </w:tcPr>
          <w:p w14:paraId="0B05BBB3">
            <w:pPr>
              <w:jc w:val="center"/>
              <w:rPr>
                <w:rFonts w:ascii="宋体" w:hAnsi="宋体" w:eastAsia="宋体" w:cs="宋体"/>
                <w:sz w:val="24"/>
              </w:rPr>
            </w:pPr>
            <w:r>
              <w:rPr>
                <w:rFonts w:hint="eastAsia" w:ascii="宋体" w:hAnsi="宋体" w:eastAsia="宋体" w:cs="宋体"/>
                <w:sz w:val="24"/>
              </w:rPr>
              <w:t>14-17分</w:t>
            </w:r>
          </w:p>
        </w:tc>
      </w:tr>
      <w:tr w14:paraId="7B4F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3BC9A03D">
            <w:pPr>
              <w:jc w:val="center"/>
              <w:rPr>
                <w:rFonts w:ascii="宋体" w:hAnsi="宋体" w:eastAsia="宋体" w:cs="宋体"/>
                <w:sz w:val="32"/>
                <w:szCs w:val="32"/>
              </w:rPr>
            </w:pPr>
          </w:p>
        </w:tc>
        <w:tc>
          <w:tcPr>
            <w:tcW w:w="1583" w:type="dxa"/>
            <w:vMerge w:val="continue"/>
            <w:vAlign w:val="center"/>
          </w:tcPr>
          <w:p w14:paraId="41150B1E">
            <w:pPr>
              <w:jc w:val="center"/>
              <w:rPr>
                <w:rFonts w:ascii="宋体" w:hAnsi="宋体" w:eastAsia="宋体" w:cs="宋体"/>
                <w:sz w:val="24"/>
              </w:rPr>
            </w:pPr>
          </w:p>
        </w:tc>
        <w:tc>
          <w:tcPr>
            <w:tcW w:w="1381" w:type="dxa"/>
            <w:vMerge w:val="continue"/>
            <w:vAlign w:val="center"/>
          </w:tcPr>
          <w:p w14:paraId="5F585843">
            <w:pPr>
              <w:jc w:val="center"/>
              <w:rPr>
                <w:rFonts w:ascii="宋体" w:hAnsi="宋体" w:eastAsia="宋体" w:cs="宋体"/>
                <w:sz w:val="24"/>
              </w:rPr>
            </w:pPr>
          </w:p>
        </w:tc>
        <w:tc>
          <w:tcPr>
            <w:tcW w:w="3544" w:type="dxa"/>
            <w:vAlign w:val="center"/>
          </w:tcPr>
          <w:p w14:paraId="5B3EDE6D">
            <w:pPr>
              <w:jc w:val="center"/>
              <w:rPr>
                <w:rFonts w:ascii="宋体" w:hAnsi="宋体" w:eastAsia="宋体" w:cs="宋体"/>
                <w:sz w:val="24"/>
              </w:rPr>
            </w:pPr>
            <w:r>
              <w:rPr>
                <w:rFonts w:hint="eastAsia" w:ascii="宋体" w:hAnsi="宋体" w:eastAsia="宋体" w:cs="宋体"/>
                <w:sz w:val="24"/>
              </w:rPr>
              <w:t>无</w:t>
            </w:r>
            <w:r>
              <w:rPr>
                <w:rFonts w:ascii="宋体" w:hAnsi="宋体" w:eastAsia="宋体" w:cs="宋体"/>
                <w:sz w:val="24"/>
              </w:rPr>
              <w:t>低倍粗大划痕，高倍细划痕数量</w:t>
            </w:r>
            <w:r>
              <w:rPr>
                <w:rFonts w:hint="eastAsia" w:ascii="宋体" w:hAnsi="宋体" w:eastAsia="宋体" w:cs="宋体"/>
                <w:sz w:val="24"/>
              </w:rPr>
              <w:t>很少</w:t>
            </w:r>
            <w:r>
              <w:rPr>
                <w:rFonts w:ascii="宋体" w:hAnsi="宋体" w:eastAsia="宋体" w:cs="宋体"/>
                <w:sz w:val="24"/>
              </w:rPr>
              <w:t>或没有</w:t>
            </w:r>
          </w:p>
        </w:tc>
        <w:tc>
          <w:tcPr>
            <w:tcW w:w="1143" w:type="dxa"/>
            <w:vAlign w:val="center"/>
          </w:tcPr>
          <w:p w14:paraId="15E7DE82">
            <w:pPr>
              <w:jc w:val="center"/>
              <w:rPr>
                <w:rFonts w:ascii="宋体" w:hAnsi="宋体" w:eastAsia="宋体" w:cs="宋体"/>
                <w:sz w:val="24"/>
              </w:rPr>
            </w:pPr>
            <w:r>
              <w:rPr>
                <w:rFonts w:hint="eastAsia" w:ascii="宋体" w:hAnsi="宋体" w:eastAsia="宋体" w:cs="宋体"/>
                <w:sz w:val="24"/>
              </w:rPr>
              <w:t>18-20分</w:t>
            </w:r>
          </w:p>
        </w:tc>
      </w:tr>
      <w:tr w14:paraId="7E45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13BD1C51">
            <w:pPr>
              <w:jc w:val="center"/>
              <w:rPr>
                <w:rFonts w:ascii="宋体" w:hAnsi="宋体" w:eastAsia="宋体" w:cs="宋体"/>
                <w:sz w:val="32"/>
                <w:szCs w:val="32"/>
              </w:rPr>
            </w:pPr>
          </w:p>
        </w:tc>
        <w:tc>
          <w:tcPr>
            <w:tcW w:w="1583" w:type="dxa"/>
            <w:vMerge w:val="continue"/>
            <w:vAlign w:val="center"/>
          </w:tcPr>
          <w:p w14:paraId="629D0A76">
            <w:pPr>
              <w:jc w:val="center"/>
              <w:rPr>
                <w:rFonts w:ascii="宋体" w:hAnsi="宋体" w:eastAsia="宋体" w:cs="宋体"/>
                <w:sz w:val="24"/>
              </w:rPr>
            </w:pPr>
          </w:p>
        </w:tc>
        <w:tc>
          <w:tcPr>
            <w:tcW w:w="1381" w:type="dxa"/>
            <w:vMerge w:val="restart"/>
            <w:vAlign w:val="center"/>
          </w:tcPr>
          <w:p w14:paraId="698B237B">
            <w:pPr>
              <w:jc w:val="center"/>
              <w:rPr>
                <w:rFonts w:ascii="宋体" w:hAnsi="宋体" w:eastAsia="宋体" w:cs="宋体"/>
                <w:sz w:val="24"/>
              </w:rPr>
            </w:pPr>
            <w:r>
              <w:rPr>
                <w:rFonts w:hint="eastAsia" w:ascii="宋体" w:hAnsi="宋体" w:eastAsia="宋体" w:cs="宋体"/>
                <w:sz w:val="24"/>
              </w:rPr>
              <w:t>假象</w:t>
            </w:r>
          </w:p>
          <w:p w14:paraId="055E7C4B">
            <w:pPr>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0分）</w:t>
            </w:r>
          </w:p>
        </w:tc>
        <w:tc>
          <w:tcPr>
            <w:tcW w:w="3544" w:type="dxa"/>
            <w:vAlign w:val="center"/>
          </w:tcPr>
          <w:p w14:paraId="1D1D949B">
            <w:pPr>
              <w:jc w:val="center"/>
              <w:rPr>
                <w:rFonts w:ascii="宋体" w:hAnsi="宋体" w:eastAsia="宋体" w:cs="宋体"/>
                <w:sz w:val="24"/>
              </w:rPr>
            </w:pPr>
            <w:r>
              <w:rPr>
                <w:rFonts w:hint="eastAsia" w:ascii="宋体" w:hAnsi="宋体" w:eastAsia="宋体" w:cs="宋体"/>
                <w:sz w:val="24"/>
              </w:rPr>
              <w:t>假象较多</w:t>
            </w:r>
          </w:p>
        </w:tc>
        <w:tc>
          <w:tcPr>
            <w:tcW w:w="1143" w:type="dxa"/>
            <w:vAlign w:val="center"/>
          </w:tcPr>
          <w:p w14:paraId="4C970A66">
            <w:pPr>
              <w:jc w:val="center"/>
              <w:rPr>
                <w:rFonts w:ascii="宋体" w:hAnsi="宋体" w:eastAsia="宋体" w:cs="宋体"/>
                <w:sz w:val="24"/>
              </w:rPr>
            </w:pPr>
            <w:r>
              <w:rPr>
                <w:rFonts w:hint="eastAsia" w:ascii="宋体" w:hAnsi="宋体" w:eastAsia="宋体" w:cs="宋体"/>
                <w:sz w:val="24"/>
              </w:rPr>
              <w:t>0-</w:t>
            </w:r>
            <w:r>
              <w:rPr>
                <w:rFonts w:ascii="宋体" w:hAnsi="宋体" w:eastAsia="宋体" w:cs="宋体"/>
                <w:sz w:val="24"/>
              </w:rPr>
              <w:t>8</w:t>
            </w:r>
            <w:r>
              <w:rPr>
                <w:rFonts w:hint="eastAsia" w:ascii="宋体" w:hAnsi="宋体" w:eastAsia="宋体" w:cs="宋体"/>
                <w:sz w:val="24"/>
              </w:rPr>
              <w:t>分</w:t>
            </w:r>
          </w:p>
        </w:tc>
      </w:tr>
      <w:tr w14:paraId="4975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3A2564CA">
            <w:pPr>
              <w:jc w:val="center"/>
              <w:rPr>
                <w:rFonts w:ascii="宋体" w:hAnsi="宋体" w:eastAsia="宋体" w:cs="宋体"/>
                <w:sz w:val="32"/>
                <w:szCs w:val="32"/>
              </w:rPr>
            </w:pPr>
          </w:p>
        </w:tc>
        <w:tc>
          <w:tcPr>
            <w:tcW w:w="1583" w:type="dxa"/>
            <w:vMerge w:val="continue"/>
            <w:vAlign w:val="center"/>
          </w:tcPr>
          <w:p w14:paraId="47986C07">
            <w:pPr>
              <w:jc w:val="center"/>
              <w:rPr>
                <w:rFonts w:ascii="宋体" w:hAnsi="宋体" w:eastAsia="宋体" w:cs="宋体"/>
                <w:sz w:val="24"/>
              </w:rPr>
            </w:pPr>
          </w:p>
        </w:tc>
        <w:tc>
          <w:tcPr>
            <w:tcW w:w="1381" w:type="dxa"/>
            <w:vMerge w:val="continue"/>
            <w:vAlign w:val="center"/>
          </w:tcPr>
          <w:p w14:paraId="3D752FCB">
            <w:pPr>
              <w:jc w:val="center"/>
              <w:rPr>
                <w:rFonts w:ascii="宋体" w:hAnsi="宋体" w:eastAsia="宋体" w:cs="宋体"/>
                <w:sz w:val="24"/>
              </w:rPr>
            </w:pPr>
          </w:p>
        </w:tc>
        <w:tc>
          <w:tcPr>
            <w:tcW w:w="3544" w:type="dxa"/>
            <w:vAlign w:val="center"/>
          </w:tcPr>
          <w:p w14:paraId="53B76420">
            <w:pPr>
              <w:jc w:val="center"/>
              <w:rPr>
                <w:rFonts w:ascii="宋体" w:hAnsi="宋体" w:eastAsia="宋体" w:cs="宋体"/>
                <w:sz w:val="24"/>
              </w:rPr>
            </w:pPr>
            <w:r>
              <w:rPr>
                <w:rFonts w:hint="eastAsia" w:ascii="宋体" w:hAnsi="宋体" w:eastAsia="宋体" w:cs="宋体"/>
                <w:sz w:val="24"/>
              </w:rPr>
              <w:t>假象</w:t>
            </w:r>
            <w:r>
              <w:rPr>
                <w:rFonts w:ascii="宋体" w:hAnsi="宋体" w:eastAsia="宋体" w:cs="宋体"/>
                <w:sz w:val="24"/>
              </w:rPr>
              <w:t>较少</w:t>
            </w:r>
          </w:p>
        </w:tc>
        <w:tc>
          <w:tcPr>
            <w:tcW w:w="1143" w:type="dxa"/>
            <w:vAlign w:val="center"/>
          </w:tcPr>
          <w:p w14:paraId="3D88F040">
            <w:pPr>
              <w:jc w:val="center"/>
              <w:rPr>
                <w:rFonts w:ascii="宋体" w:hAnsi="宋体" w:eastAsia="宋体" w:cs="宋体"/>
                <w:sz w:val="24"/>
              </w:rPr>
            </w:pPr>
            <w:r>
              <w:rPr>
                <w:rFonts w:hint="eastAsia" w:ascii="宋体" w:hAnsi="宋体" w:eastAsia="宋体" w:cs="宋体"/>
                <w:sz w:val="24"/>
              </w:rPr>
              <w:t>9-14分</w:t>
            </w:r>
          </w:p>
        </w:tc>
      </w:tr>
      <w:tr w14:paraId="6520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3D8165C2">
            <w:pPr>
              <w:jc w:val="center"/>
              <w:rPr>
                <w:rFonts w:ascii="宋体" w:hAnsi="宋体" w:eastAsia="宋体" w:cs="宋体"/>
                <w:sz w:val="32"/>
                <w:szCs w:val="32"/>
              </w:rPr>
            </w:pPr>
          </w:p>
        </w:tc>
        <w:tc>
          <w:tcPr>
            <w:tcW w:w="1583" w:type="dxa"/>
            <w:vMerge w:val="continue"/>
            <w:vAlign w:val="center"/>
          </w:tcPr>
          <w:p w14:paraId="282989FC">
            <w:pPr>
              <w:jc w:val="center"/>
              <w:rPr>
                <w:rFonts w:ascii="宋体" w:hAnsi="宋体" w:eastAsia="宋体" w:cs="宋体"/>
                <w:sz w:val="24"/>
              </w:rPr>
            </w:pPr>
          </w:p>
        </w:tc>
        <w:tc>
          <w:tcPr>
            <w:tcW w:w="1381" w:type="dxa"/>
            <w:vMerge w:val="continue"/>
            <w:vAlign w:val="center"/>
          </w:tcPr>
          <w:p w14:paraId="5C9F5F76">
            <w:pPr>
              <w:jc w:val="center"/>
              <w:rPr>
                <w:rFonts w:ascii="宋体" w:hAnsi="宋体" w:eastAsia="宋体" w:cs="宋体"/>
                <w:sz w:val="24"/>
              </w:rPr>
            </w:pPr>
          </w:p>
        </w:tc>
        <w:tc>
          <w:tcPr>
            <w:tcW w:w="3544" w:type="dxa"/>
            <w:vAlign w:val="center"/>
          </w:tcPr>
          <w:p w14:paraId="691E26AE">
            <w:pPr>
              <w:jc w:val="center"/>
              <w:rPr>
                <w:rFonts w:ascii="宋体" w:hAnsi="宋体" w:eastAsia="宋体" w:cs="宋体"/>
                <w:sz w:val="24"/>
              </w:rPr>
            </w:pPr>
            <w:r>
              <w:rPr>
                <w:rFonts w:hint="eastAsia" w:ascii="宋体" w:hAnsi="宋体" w:eastAsia="宋体" w:cs="宋体"/>
                <w:sz w:val="24"/>
              </w:rPr>
              <w:t>基本</w:t>
            </w:r>
            <w:r>
              <w:rPr>
                <w:rFonts w:ascii="宋体" w:hAnsi="宋体" w:eastAsia="宋体" w:cs="宋体"/>
                <w:sz w:val="24"/>
              </w:rPr>
              <w:t>没有假象</w:t>
            </w:r>
          </w:p>
        </w:tc>
        <w:tc>
          <w:tcPr>
            <w:tcW w:w="1143" w:type="dxa"/>
            <w:vAlign w:val="center"/>
          </w:tcPr>
          <w:p w14:paraId="44BEC1DE">
            <w:pPr>
              <w:jc w:val="center"/>
              <w:rPr>
                <w:rFonts w:ascii="宋体" w:hAnsi="宋体" w:eastAsia="宋体" w:cs="宋体"/>
                <w:sz w:val="24"/>
              </w:rPr>
            </w:pPr>
            <w:r>
              <w:rPr>
                <w:rFonts w:hint="eastAsia" w:ascii="宋体" w:hAnsi="宋体" w:eastAsia="宋体" w:cs="宋体"/>
                <w:sz w:val="24"/>
              </w:rPr>
              <w:t>15</w:t>
            </w:r>
            <w:r>
              <w:rPr>
                <w:rFonts w:ascii="宋体" w:hAnsi="宋体" w:eastAsia="宋体" w:cs="宋体"/>
                <w:sz w:val="24"/>
              </w:rPr>
              <w:t>-20</w:t>
            </w:r>
            <w:r>
              <w:rPr>
                <w:rFonts w:hint="eastAsia" w:ascii="宋体" w:hAnsi="宋体" w:eastAsia="宋体" w:cs="宋体"/>
                <w:sz w:val="24"/>
              </w:rPr>
              <w:t>分</w:t>
            </w:r>
          </w:p>
        </w:tc>
      </w:tr>
      <w:tr w14:paraId="3C82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restart"/>
            <w:vAlign w:val="center"/>
          </w:tcPr>
          <w:p w14:paraId="7568D9EA">
            <w:pPr>
              <w:jc w:val="center"/>
              <w:rPr>
                <w:rFonts w:ascii="宋体" w:hAnsi="宋体" w:eastAsia="宋体" w:cs="宋体"/>
                <w:sz w:val="32"/>
                <w:szCs w:val="32"/>
              </w:rPr>
            </w:pPr>
            <w:r>
              <w:rPr>
                <w:rFonts w:hint="eastAsia" w:ascii="宋体" w:hAnsi="宋体" w:eastAsia="宋体" w:cs="宋体"/>
                <w:sz w:val="32"/>
                <w:szCs w:val="32"/>
              </w:rPr>
              <w:t>2</w:t>
            </w:r>
          </w:p>
        </w:tc>
        <w:tc>
          <w:tcPr>
            <w:tcW w:w="1583" w:type="dxa"/>
            <w:vMerge w:val="restart"/>
            <w:vAlign w:val="center"/>
          </w:tcPr>
          <w:p w14:paraId="7F872037">
            <w:pPr>
              <w:jc w:val="center"/>
              <w:rPr>
                <w:rFonts w:ascii="宋体" w:hAnsi="宋体" w:eastAsia="宋体" w:cs="宋体"/>
                <w:sz w:val="32"/>
                <w:szCs w:val="32"/>
              </w:rPr>
            </w:pPr>
            <w:r>
              <w:rPr>
                <w:rFonts w:hint="eastAsia" w:ascii="宋体" w:hAnsi="宋体" w:eastAsia="宋体" w:cs="宋体"/>
                <w:sz w:val="32"/>
                <w:szCs w:val="32"/>
              </w:rPr>
              <w:t>样品表面质量</w:t>
            </w:r>
          </w:p>
          <w:p w14:paraId="03B084C6">
            <w:pPr>
              <w:jc w:val="center"/>
              <w:rPr>
                <w:rFonts w:ascii="宋体" w:hAnsi="宋体" w:eastAsia="宋体" w:cs="宋体"/>
                <w:sz w:val="24"/>
              </w:rPr>
            </w:pPr>
            <w:r>
              <w:rPr>
                <w:rFonts w:hint="eastAsia" w:ascii="宋体" w:hAnsi="宋体" w:eastAsia="宋体" w:cs="宋体"/>
                <w:sz w:val="32"/>
                <w:szCs w:val="32"/>
              </w:rPr>
              <w:t>（</w:t>
            </w:r>
            <w:r>
              <w:rPr>
                <w:rFonts w:ascii="宋体" w:hAnsi="宋体" w:eastAsia="宋体" w:cs="宋体"/>
                <w:sz w:val="32"/>
                <w:szCs w:val="32"/>
              </w:rPr>
              <w:t>10</w:t>
            </w:r>
            <w:r>
              <w:rPr>
                <w:rFonts w:hint="eastAsia" w:ascii="宋体" w:hAnsi="宋体" w:eastAsia="宋体" w:cs="宋体"/>
                <w:sz w:val="32"/>
                <w:szCs w:val="32"/>
              </w:rPr>
              <w:t>分）</w:t>
            </w:r>
          </w:p>
        </w:tc>
        <w:tc>
          <w:tcPr>
            <w:tcW w:w="1381" w:type="dxa"/>
            <w:vMerge w:val="restart"/>
            <w:vAlign w:val="center"/>
          </w:tcPr>
          <w:p w14:paraId="758C1D24">
            <w:pPr>
              <w:jc w:val="center"/>
              <w:rPr>
                <w:rFonts w:ascii="宋体" w:hAnsi="宋体" w:eastAsia="宋体" w:cs="宋体"/>
                <w:sz w:val="24"/>
              </w:rPr>
            </w:pPr>
            <w:r>
              <w:rPr>
                <w:rFonts w:hint="eastAsia" w:ascii="宋体" w:hAnsi="宋体" w:eastAsia="宋体" w:cs="宋体"/>
                <w:sz w:val="24"/>
              </w:rPr>
              <w:t>宏观划痕及样品清洁程度</w:t>
            </w:r>
          </w:p>
          <w:p w14:paraId="531D76BE">
            <w:pPr>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分）</w:t>
            </w:r>
          </w:p>
        </w:tc>
        <w:tc>
          <w:tcPr>
            <w:tcW w:w="3544" w:type="dxa"/>
            <w:vAlign w:val="center"/>
          </w:tcPr>
          <w:p w14:paraId="4431E7C9">
            <w:pPr>
              <w:jc w:val="center"/>
              <w:rPr>
                <w:rFonts w:ascii="宋体" w:hAnsi="宋体" w:eastAsia="宋体" w:cs="宋体"/>
                <w:sz w:val="24"/>
              </w:rPr>
            </w:pPr>
            <w:r>
              <w:rPr>
                <w:rFonts w:hint="eastAsia" w:ascii="宋体" w:hAnsi="宋体" w:eastAsia="宋体" w:cs="宋体"/>
                <w:sz w:val="24"/>
              </w:rPr>
              <w:t>污迹、坑点、宏观划痕多</w:t>
            </w:r>
          </w:p>
        </w:tc>
        <w:tc>
          <w:tcPr>
            <w:tcW w:w="1143" w:type="dxa"/>
            <w:vAlign w:val="center"/>
          </w:tcPr>
          <w:p w14:paraId="62820C36">
            <w:pPr>
              <w:jc w:val="center"/>
              <w:rPr>
                <w:rFonts w:ascii="宋体" w:hAnsi="宋体" w:eastAsia="宋体" w:cs="宋体"/>
                <w:sz w:val="24"/>
              </w:rPr>
            </w:pPr>
            <w:r>
              <w:rPr>
                <w:rFonts w:hint="eastAsia" w:ascii="宋体" w:hAnsi="宋体" w:eastAsia="宋体" w:cs="宋体"/>
                <w:sz w:val="24"/>
              </w:rPr>
              <w:t>0-</w:t>
            </w:r>
            <w:r>
              <w:rPr>
                <w:rFonts w:ascii="宋体" w:hAnsi="宋体" w:eastAsia="宋体" w:cs="宋体"/>
                <w:sz w:val="24"/>
              </w:rPr>
              <w:t>1</w:t>
            </w:r>
            <w:r>
              <w:rPr>
                <w:rFonts w:hint="eastAsia" w:ascii="宋体" w:hAnsi="宋体" w:eastAsia="宋体" w:cs="宋体"/>
                <w:sz w:val="24"/>
              </w:rPr>
              <w:t>分</w:t>
            </w:r>
          </w:p>
        </w:tc>
      </w:tr>
      <w:tr w14:paraId="29AA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63680053">
            <w:pPr>
              <w:jc w:val="center"/>
              <w:rPr>
                <w:rFonts w:ascii="宋体" w:hAnsi="宋体" w:eastAsia="宋体" w:cs="宋体"/>
                <w:sz w:val="24"/>
              </w:rPr>
            </w:pPr>
          </w:p>
        </w:tc>
        <w:tc>
          <w:tcPr>
            <w:tcW w:w="1583" w:type="dxa"/>
            <w:vMerge w:val="continue"/>
            <w:vAlign w:val="center"/>
          </w:tcPr>
          <w:p w14:paraId="4CEB3663">
            <w:pPr>
              <w:jc w:val="center"/>
              <w:rPr>
                <w:rFonts w:ascii="宋体" w:hAnsi="宋体" w:eastAsia="宋体" w:cs="宋体"/>
                <w:sz w:val="24"/>
              </w:rPr>
            </w:pPr>
          </w:p>
        </w:tc>
        <w:tc>
          <w:tcPr>
            <w:tcW w:w="1381" w:type="dxa"/>
            <w:vMerge w:val="continue"/>
            <w:vAlign w:val="center"/>
          </w:tcPr>
          <w:p w14:paraId="5A2A8B6E">
            <w:pPr>
              <w:jc w:val="center"/>
              <w:rPr>
                <w:rFonts w:ascii="宋体" w:hAnsi="宋体" w:eastAsia="宋体" w:cs="宋体"/>
                <w:sz w:val="24"/>
              </w:rPr>
            </w:pPr>
          </w:p>
        </w:tc>
        <w:tc>
          <w:tcPr>
            <w:tcW w:w="3544" w:type="dxa"/>
            <w:vAlign w:val="center"/>
          </w:tcPr>
          <w:p w14:paraId="4A99C09F">
            <w:pPr>
              <w:jc w:val="center"/>
              <w:rPr>
                <w:rFonts w:ascii="宋体" w:hAnsi="宋体" w:eastAsia="宋体" w:cs="宋体"/>
                <w:sz w:val="24"/>
              </w:rPr>
            </w:pPr>
            <w:r>
              <w:rPr>
                <w:rFonts w:hint="eastAsia" w:ascii="宋体" w:hAnsi="宋体" w:eastAsia="宋体" w:cs="宋体"/>
                <w:sz w:val="24"/>
              </w:rPr>
              <w:t>污迹、坑点、宏观划痕少</w:t>
            </w:r>
          </w:p>
        </w:tc>
        <w:tc>
          <w:tcPr>
            <w:tcW w:w="1143" w:type="dxa"/>
            <w:vAlign w:val="center"/>
          </w:tcPr>
          <w:p w14:paraId="70EA5EB0">
            <w:pPr>
              <w:jc w:val="center"/>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分</w:t>
            </w:r>
          </w:p>
        </w:tc>
      </w:tr>
      <w:tr w14:paraId="0D89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01B008B9">
            <w:pPr>
              <w:jc w:val="center"/>
              <w:rPr>
                <w:rFonts w:ascii="宋体" w:hAnsi="宋体" w:eastAsia="宋体" w:cs="宋体"/>
                <w:sz w:val="24"/>
              </w:rPr>
            </w:pPr>
          </w:p>
        </w:tc>
        <w:tc>
          <w:tcPr>
            <w:tcW w:w="1583" w:type="dxa"/>
            <w:vMerge w:val="continue"/>
            <w:vAlign w:val="center"/>
          </w:tcPr>
          <w:p w14:paraId="1CFDDCFB">
            <w:pPr>
              <w:jc w:val="center"/>
              <w:rPr>
                <w:rFonts w:ascii="宋体" w:hAnsi="宋体" w:eastAsia="宋体" w:cs="宋体"/>
                <w:sz w:val="24"/>
              </w:rPr>
            </w:pPr>
          </w:p>
        </w:tc>
        <w:tc>
          <w:tcPr>
            <w:tcW w:w="1381" w:type="dxa"/>
            <w:vMerge w:val="continue"/>
            <w:vAlign w:val="center"/>
          </w:tcPr>
          <w:p w14:paraId="716B4B50">
            <w:pPr>
              <w:jc w:val="center"/>
              <w:rPr>
                <w:rFonts w:ascii="宋体" w:hAnsi="宋体" w:eastAsia="宋体" w:cs="宋体"/>
                <w:sz w:val="24"/>
              </w:rPr>
            </w:pPr>
          </w:p>
        </w:tc>
        <w:tc>
          <w:tcPr>
            <w:tcW w:w="3544" w:type="dxa"/>
            <w:vAlign w:val="center"/>
          </w:tcPr>
          <w:p w14:paraId="0D6C773F">
            <w:pPr>
              <w:jc w:val="center"/>
              <w:rPr>
                <w:rFonts w:ascii="宋体" w:hAnsi="宋体" w:eastAsia="宋体" w:cs="宋体"/>
                <w:sz w:val="24"/>
              </w:rPr>
            </w:pPr>
            <w:r>
              <w:rPr>
                <w:rFonts w:hint="eastAsia" w:ascii="宋体" w:hAnsi="宋体" w:eastAsia="宋体" w:cs="宋体"/>
                <w:sz w:val="24"/>
              </w:rPr>
              <w:t>污迹、坑点、宏观划痕少或没有</w:t>
            </w:r>
          </w:p>
        </w:tc>
        <w:tc>
          <w:tcPr>
            <w:tcW w:w="1143" w:type="dxa"/>
            <w:vAlign w:val="center"/>
          </w:tcPr>
          <w:p w14:paraId="58BFA964">
            <w:pPr>
              <w:jc w:val="center"/>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分</w:t>
            </w:r>
          </w:p>
        </w:tc>
      </w:tr>
      <w:tr w14:paraId="1CC0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1DA33168">
            <w:pPr>
              <w:jc w:val="center"/>
              <w:rPr>
                <w:rFonts w:ascii="宋体" w:hAnsi="宋体" w:eastAsia="宋体" w:cs="宋体"/>
                <w:sz w:val="24"/>
              </w:rPr>
            </w:pPr>
          </w:p>
        </w:tc>
        <w:tc>
          <w:tcPr>
            <w:tcW w:w="1583" w:type="dxa"/>
            <w:vMerge w:val="continue"/>
            <w:vAlign w:val="center"/>
          </w:tcPr>
          <w:p w14:paraId="5C8B1E73">
            <w:pPr>
              <w:jc w:val="center"/>
              <w:rPr>
                <w:rFonts w:ascii="宋体" w:hAnsi="宋体" w:eastAsia="宋体" w:cs="宋体"/>
                <w:sz w:val="24"/>
              </w:rPr>
            </w:pPr>
          </w:p>
        </w:tc>
        <w:tc>
          <w:tcPr>
            <w:tcW w:w="1381" w:type="dxa"/>
            <w:vMerge w:val="restart"/>
            <w:vAlign w:val="center"/>
          </w:tcPr>
          <w:p w14:paraId="0848F2AB">
            <w:pPr>
              <w:jc w:val="center"/>
              <w:rPr>
                <w:rFonts w:ascii="宋体" w:hAnsi="宋体" w:eastAsia="宋体" w:cs="宋体"/>
                <w:sz w:val="24"/>
              </w:rPr>
            </w:pPr>
            <w:r>
              <w:rPr>
                <w:rFonts w:hint="eastAsia" w:ascii="宋体" w:hAnsi="宋体" w:eastAsia="宋体" w:cs="宋体"/>
                <w:sz w:val="24"/>
              </w:rPr>
              <w:t>观察面平整度</w:t>
            </w:r>
          </w:p>
          <w:p w14:paraId="7BBE16CA">
            <w:pPr>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分）</w:t>
            </w:r>
          </w:p>
        </w:tc>
        <w:tc>
          <w:tcPr>
            <w:tcW w:w="3544" w:type="dxa"/>
            <w:vAlign w:val="center"/>
          </w:tcPr>
          <w:p w14:paraId="0C4D6CD2">
            <w:pPr>
              <w:jc w:val="center"/>
              <w:rPr>
                <w:rFonts w:ascii="宋体" w:hAnsi="宋体" w:eastAsia="宋体" w:cs="宋体"/>
                <w:sz w:val="24"/>
              </w:rPr>
            </w:pPr>
            <w:r>
              <w:rPr>
                <w:rFonts w:hint="eastAsia" w:ascii="宋体" w:hAnsi="宋体" w:eastAsia="宋体" w:cs="宋体"/>
                <w:sz w:val="24"/>
              </w:rPr>
              <w:t>有明显坡面</w:t>
            </w:r>
          </w:p>
        </w:tc>
        <w:tc>
          <w:tcPr>
            <w:tcW w:w="1143" w:type="dxa"/>
            <w:vAlign w:val="center"/>
          </w:tcPr>
          <w:p w14:paraId="33EF28D7">
            <w:pPr>
              <w:jc w:val="center"/>
              <w:rPr>
                <w:rFonts w:ascii="宋体" w:hAnsi="宋体" w:eastAsia="宋体" w:cs="宋体"/>
                <w:sz w:val="24"/>
              </w:rPr>
            </w:pPr>
            <w:r>
              <w:rPr>
                <w:rFonts w:hint="eastAsia" w:ascii="宋体" w:hAnsi="宋体" w:eastAsia="宋体" w:cs="宋体"/>
                <w:sz w:val="24"/>
              </w:rPr>
              <w:t>0-2分</w:t>
            </w:r>
          </w:p>
        </w:tc>
      </w:tr>
      <w:tr w14:paraId="1F3D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5245808A">
            <w:pPr>
              <w:jc w:val="center"/>
              <w:rPr>
                <w:rFonts w:ascii="宋体" w:hAnsi="宋体" w:eastAsia="宋体" w:cs="宋体"/>
                <w:sz w:val="24"/>
              </w:rPr>
            </w:pPr>
          </w:p>
        </w:tc>
        <w:tc>
          <w:tcPr>
            <w:tcW w:w="1583" w:type="dxa"/>
            <w:vMerge w:val="continue"/>
            <w:vAlign w:val="center"/>
          </w:tcPr>
          <w:p w14:paraId="7277B069">
            <w:pPr>
              <w:jc w:val="center"/>
              <w:rPr>
                <w:rFonts w:ascii="宋体" w:hAnsi="宋体" w:eastAsia="宋体" w:cs="宋体"/>
                <w:sz w:val="24"/>
              </w:rPr>
            </w:pPr>
          </w:p>
        </w:tc>
        <w:tc>
          <w:tcPr>
            <w:tcW w:w="1381" w:type="dxa"/>
            <w:vMerge w:val="continue"/>
            <w:vAlign w:val="center"/>
          </w:tcPr>
          <w:p w14:paraId="7E57A144">
            <w:pPr>
              <w:jc w:val="center"/>
              <w:rPr>
                <w:rFonts w:ascii="宋体" w:hAnsi="宋体" w:eastAsia="宋体" w:cs="宋体"/>
                <w:sz w:val="24"/>
              </w:rPr>
            </w:pPr>
          </w:p>
        </w:tc>
        <w:tc>
          <w:tcPr>
            <w:tcW w:w="3544" w:type="dxa"/>
            <w:vAlign w:val="center"/>
          </w:tcPr>
          <w:p w14:paraId="3128415A">
            <w:pPr>
              <w:jc w:val="center"/>
              <w:rPr>
                <w:rFonts w:ascii="宋体" w:hAnsi="宋体" w:eastAsia="宋体" w:cs="宋体"/>
                <w:sz w:val="24"/>
              </w:rPr>
            </w:pPr>
            <w:r>
              <w:rPr>
                <w:rFonts w:hint="eastAsia" w:ascii="宋体" w:hAnsi="宋体" w:eastAsia="宋体" w:cs="宋体"/>
                <w:sz w:val="24"/>
              </w:rPr>
              <w:t>坡面小基本平整</w:t>
            </w:r>
          </w:p>
        </w:tc>
        <w:tc>
          <w:tcPr>
            <w:tcW w:w="1143" w:type="dxa"/>
            <w:vAlign w:val="center"/>
          </w:tcPr>
          <w:p w14:paraId="694BB626">
            <w:pPr>
              <w:jc w:val="center"/>
              <w:rPr>
                <w:rFonts w:ascii="宋体" w:hAnsi="宋体" w:eastAsia="宋体" w:cs="宋体"/>
                <w:sz w:val="24"/>
              </w:rPr>
            </w:pPr>
            <w:r>
              <w:rPr>
                <w:rFonts w:hint="eastAsia" w:ascii="宋体" w:hAnsi="宋体" w:eastAsia="宋体" w:cs="宋体"/>
                <w:sz w:val="24"/>
              </w:rPr>
              <w:t>3分</w:t>
            </w:r>
          </w:p>
        </w:tc>
      </w:tr>
      <w:tr w14:paraId="108E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03E5B0BE">
            <w:pPr>
              <w:jc w:val="center"/>
              <w:rPr>
                <w:rFonts w:ascii="宋体" w:hAnsi="宋体" w:eastAsia="宋体" w:cs="宋体"/>
                <w:sz w:val="24"/>
              </w:rPr>
            </w:pPr>
          </w:p>
        </w:tc>
        <w:tc>
          <w:tcPr>
            <w:tcW w:w="1583" w:type="dxa"/>
            <w:vMerge w:val="continue"/>
            <w:vAlign w:val="center"/>
          </w:tcPr>
          <w:p w14:paraId="35075A20">
            <w:pPr>
              <w:jc w:val="center"/>
              <w:rPr>
                <w:rFonts w:ascii="宋体" w:hAnsi="宋体" w:eastAsia="宋体" w:cs="宋体"/>
                <w:sz w:val="24"/>
              </w:rPr>
            </w:pPr>
          </w:p>
        </w:tc>
        <w:tc>
          <w:tcPr>
            <w:tcW w:w="1381" w:type="dxa"/>
            <w:vMerge w:val="continue"/>
            <w:vAlign w:val="center"/>
          </w:tcPr>
          <w:p w14:paraId="4B50C8D0">
            <w:pPr>
              <w:jc w:val="center"/>
              <w:rPr>
                <w:rFonts w:ascii="宋体" w:hAnsi="宋体" w:eastAsia="宋体" w:cs="宋体"/>
                <w:sz w:val="24"/>
              </w:rPr>
            </w:pPr>
          </w:p>
        </w:tc>
        <w:tc>
          <w:tcPr>
            <w:tcW w:w="3544" w:type="dxa"/>
            <w:vAlign w:val="center"/>
          </w:tcPr>
          <w:p w14:paraId="2A6A6FF1">
            <w:pPr>
              <w:jc w:val="center"/>
              <w:rPr>
                <w:rFonts w:ascii="宋体" w:hAnsi="宋体" w:eastAsia="宋体" w:cs="宋体"/>
                <w:sz w:val="24"/>
              </w:rPr>
            </w:pPr>
            <w:r>
              <w:rPr>
                <w:rFonts w:hint="eastAsia" w:ascii="宋体" w:hAnsi="宋体" w:eastAsia="宋体" w:cs="宋体"/>
                <w:sz w:val="24"/>
              </w:rPr>
              <w:t>很平整</w:t>
            </w:r>
          </w:p>
        </w:tc>
        <w:tc>
          <w:tcPr>
            <w:tcW w:w="1143" w:type="dxa"/>
            <w:vAlign w:val="center"/>
          </w:tcPr>
          <w:p w14:paraId="4CB59A8F">
            <w:pPr>
              <w:jc w:val="center"/>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分</w:t>
            </w:r>
          </w:p>
        </w:tc>
      </w:tr>
      <w:tr w14:paraId="53BD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09260F0E">
            <w:pPr>
              <w:jc w:val="center"/>
              <w:rPr>
                <w:rFonts w:ascii="宋体" w:hAnsi="宋体" w:eastAsia="宋体" w:cs="宋体"/>
                <w:sz w:val="24"/>
              </w:rPr>
            </w:pPr>
          </w:p>
        </w:tc>
        <w:tc>
          <w:tcPr>
            <w:tcW w:w="1583" w:type="dxa"/>
            <w:vMerge w:val="continue"/>
            <w:vAlign w:val="center"/>
          </w:tcPr>
          <w:p w14:paraId="091DE58B">
            <w:pPr>
              <w:jc w:val="center"/>
              <w:rPr>
                <w:rFonts w:ascii="宋体" w:hAnsi="宋体" w:eastAsia="宋体" w:cs="宋体"/>
                <w:sz w:val="24"/>
              </w:rPr>
            </w:pPr>
          </w:p>
        </w:tc>
        <w:tc>
          <w:tcPr>
            <w:tcW w:w="1381" w:type="dxa"/>
            <w:vAlign w:val="center"/>
          </w:tcPr>
          <w:p w14:paraId="6F6E543C">
            <w:pPr>
              <w:jc w:val="center"/>
              <w:rPr>
                <w:rFonts w:ascii="宋体" w:hAnsi="宋体" w:eastAsia="宋体" w:cs="宋体"/>
                <w:sz w:val="24"/>
              </w:rPr>
            </w:pPr>
            <w:r>
              <w:rPr>
                <w:rFonts w:hint="eastAsia" w:ascii="宋体" w:hAnsi="宋体" w:eastAsia="宋体" w:cs="宋体"/>
                <w:sz w:val="24"/>
              </w:rPr>
              <w:t>样品磨面倒角</w:t>
            </w:r>
          </w:p>
          <w:p w14:paraId="76C7E2B5">
            <w:pPr>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w:t>
            </w:r>
            <w:r>
              <w:rPr>
                <w:rFonts w:hint="eastAsia" w:ascii="宋体" w:hAnsi="宋体" w:eastAsia="宋体" w:cs="宋体"/>
                <w:sz w:val="24"/>
              </w:rPr>
              <w:t>分）</w:t>
            </w:r>
          </w:p>
        </w:tc>
        <w:tc>
          <w:tcPr>
            <w:tcW w:w="3544" w:type="dxa"/>
            <w:vAlign w:val="center"/>
          </w:tcPr>
          <w:p w14:paraId="19483059">
            <w:pPr>
              <w:jc w:val="center"/>
              <w:rPr>
                <w:rFonts w:ascii="宋体" w:hAnsi="宋体" w:eastAsia="宋体" w:cs="宋体"/>
                <w:sz w:val="24"/>
              </w:rPr>
            </w:pPr>
            <w:r>
              <w:rPr>
                <w:rFonts w:hint="eastAsia" w:ascii="宋体" w:hAnsi="宋体" w:eastAsia="宋体" w:cs="宋体"/>
                <w:sz w:val="24"/>
              </w:rPr>
              <w:t>目测，视倒角质量给分</w:t>
            </w:r>
          </w:p>
          <w:p w14:paraId="086C412A">
            <w:pPr>
              <w:jc w:val="center"/>
              <w:rPr>
                <w:rFonts w:ascii="宋体" w:hAnsi="宋体" w:eastAsia="宋体" w:cs="宋体"/>
                <w:sz w:val="24"/>
              </w:rPr>
            </w:pPr>
            <w:r>
              <w:rPr>
                <w:rFonts w:hint="eastAsia" w:ascii="宋体" w:hAnsi="宋体" w:eastAsia="宋体" w:cs="宋体"/>
                <w:sz w:val="24"/>
              </w:rPr>
              <w:t>【标准倒角为（0.5-1）mm，45°】</w:t>
            </w:r>
          </w:p>
        </w:tc>
        <w:tc>
          <w:tcPr>
            <w:tcW w:w="1143" w:type="dxa"/>
            <w:vAlign w:val="center"/>
          </w:tcPr>
          <w:p w14:paraId="32F69781">
            <w:pPr>
              <w:jc w:val="center"/>
              <w:rPr>
                <w:rFonts w:ascii="宋体" w:hAnsi="宋体" w:eastAsia="宋体" w:cs="宋体"/>
                <w:sz w:val="24"/>
              </w:rPr>
            </w:pPr>
            <w:r>
              <w:rPr>
                <w:rFonts w:hint="eastAsia" w:ascii="宋体" w:hAnsi="宋体" w:eastAsia="宋体" w:cs="宋体"/>
                <w:sz w:val="24"/>
              </w:rPr>
              <w:t>0-</w:t>
            </w:r>
            <w:r>
              <w:rPr>
                <w:rFonts w:ascii="宋体" w:hAnsi="宋体" w:eastAsia="宋体" w:cs="宋体"/>
                <w:sz w:val="24"/>
              </w:rPr>
              <w:t>1</w:t>
            </w:r>
            <w:r>
              <w:rPr>
                <w:rFonts w:hint="eastAsia" w:ascii="宋体" w:hAnsi="宋体" w:eastAsia="宋体" w:cs="宋体"/>
                <w:sz w:val="24"/>
              </w:rPr>
              <w:t>分</w:t>
            </w:r>
          </w:p>
        </w:tc>
      </w:tr>
      <w:tr w14:paraId="5D09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restart"/>
            <w:vAlign w:val="center"/>
          </w:tcPr>
          <w:p w14:paraId="2156592E">
            <w:pPr>
              <w:jc w:val="center"/>
              <w:rPr>
                <w:rFonts w:ascii="宋体" w:hAnsi="宋体" w:eastAsia="宋体" w:cs="宋体"/>
                <w:sz w:val="24"/>
              </w:rPr>
            </w:pPr>
            <w:r>
              <w:rPr>
                <w:rFonts w:hint="eastAsia" w:ascii="宋体" w:hAnsi="宋体" w:eastAsia="宋体" w:cs="宋体"/>
                <w:sz w:val="24"/>
              </w:rPr>
              <w:t>3</w:t>
            </w:r>
          </w:p>
        </w:tc>
        <w:tc>
          <w:tcPr>
            <w:tcW w:w="1583" w:type="dxa"/>
            <w:vMerge w:val="restart"/>
            <w:vAlign w:val="center"/>
          </w:tcPr>
          <w:p w14:paraId="61D6FF13">
            <w:pPr>
              <w:jc w:val="center"/>
              <w:rPr>
                <w:rFonts w:ascii="宋体" w:hAnsi="宋体" w:eastAsia="宋体" w:cs="宋体"/>
                <w:sz w:val="32"/>
                <w:szCs w:val="32"/>
              </w:rPr>
            </w:pPr>
            <w:r>
              <w:rPr>
                <w:rFonts w:hint="eastAsia" w:ascii="宋体" w:hAnsi="宋体" w:eastAsia="宋体" w:cs="宋体"/>
                <w:sz w:val="32"/>
                <w:szCs w:val="32"/>
              </w:rPr>
              <w:t>操作规范</w:t>
            </w:r>
          </w:p>
          <w:p w14:paraId="743B0485">
            <w:pPr>
              <w:jc w:val="center"/>
              <w:rPr>
                <w:rFonts w:ascii="宋体" w:hAnsi="宋体" w:eastAsia="宋体" w:cs="宋体"/>
                <w:sz w:val="24"/>
              </w:rPr>
            </w:pPr>
            <w:r>
              <w:rPr>
                <w:rFonts w:hint="eastAsia" w:ascii="宋体" w:hAnsi="宋体" w:eastAsia="宋体" w:cs="宋体"/>
                <w:sz w:val="32"/>
                <w:szCs w:val="32"/>
              </w:rPr>
              <w:t>（1</w:t>
            </w:r>
            <w:r>
              <w:rPr>
                <w:rFonts w:ascii="宋体" w:hAnsi="宋体" w:eastAsia="宋体" w:cs="宋体"/>
                <w:sz w:val="32"/>
                <w:szCs w:val="32"/>
              </w:rPr>
              <w:t>0</w:t>
            </w:r>
            <w:r>
              <w:rPr>
                <w:rFonts w:hint="eastAsia" w:ascii="宋体" w:hAnsi="宋体" w:eastAsia="宋体" w:cs="宋体"/>
                <w:sz w:val="32"/>
                <w:szCs w:val="32"/>
              </w:rPr>
              <w:t>分）</w:t>
            </w:r>
          </w:p>
        </w:tc>
        <w:tc>
          <w:tcPr>
            <w:tcW w:w="1381" w:type="dxa"/>
            <w:vMerge w:val="restart"/>
            <w:vAlign w:val="center"/>
          </w:tcPr>
          <w:p w14:paraId="7568F774">
            <w:pPr>
              <w:jc w:val="center"/>
              <w:rPr>
                <w:rFonts w:ascii="宋体" w:hAnsi="宋体" w:eastAsia="宋体" w:cs="宋体"/>
                <w:sz w:val="24"/>
              </w:rPr>
            </w:pPr>
            <w:r>
              <w:rPr>
                <w:rFonts w:hint="eastAsia" w:ascii="宋体" w:hAnsi="宋体" w:eastAsia="宋体" w:cs="宋体"/>
                <w:sz w:val="24"/>
              </w:rPr>
              <w:t>引导学生良好实验习惯</w:t>
            </w:r>
          </w:p>
        </w:tc>
        <w:tc>
          <w:tcPr>
            <w:tcW w:w="3544" w:type="dxa"/>
            <w:vAlign w:val="center"/>
          </w:tcPr>
          <w:p w14:paraId="39BACFE7">
            <w:pPr>
              <w:jc w:val="center"/>
              <w:rPr>
                <w:rFonts w:ascii="宋体" w:hAnsi="宋体" w:eastAsia="宋体" w:cs="宋体"/>
                <w:sz w:val="24"/>
              </w:rPr>
            </w:pPr>
            <w:r>
              <w:rPr>
                <w:rFonts w:hint="eastAsia" w:ascii="宋体" w:hAnsi="宋体" w:eastAsia="宋体" w:cs="宋体"/>
                <w:sz w:val="24"/>
              </w:rPr>
              <w:t>磨制操作</w:t>
            </w:r>
          </w:p>
        </w:tc>
        <w:tc>
          <w:tcPr>
            <w:tcW w:w="1143" w:type="dxa"/>
            <w:vAlign w:val="center"/>
          </w:tcPr>
          <w:p w14:paraId="224BEEA8">
            <w:pPr>
              <w:jc w:val="center"/>
              <w:rPr>
                <w:rFonts w:ascii="宋体" w:hAnsi="宋体" w:eastAsia="宋体" w:cs="宋体"/>
                <w:sz w:val="24"/>
              </w:rPr>
            </w:pPr>
            <w:r>
              <w:rPr>
                <w:rFonts w:hint="eastAsia" w:ascii="宋体" w:hAnsi="宋体" w:eastAsia="宋体" w:cs="宋体"/>
                <w:sz w:val="24"/>
              </w:rPr>
              <w:t>0-</w:t>
            </w:r>
            <w:r>
              <w:rPr>
                <w:rFonts w:ascii="宋体" w:hAnsi="宋体" w:eastAsia="宋体" w:cs="宋体"/>
                <w:sz w:val="24"/>
              </w:rPr>
              <w:t>3</w:t>
            </w:r>
            <w:r>
              <w:rPr>
                <w:rFonts w:hint="eastAsia" w:ascii="宋体" w:hAnsi="宋体" w:eastAsia="宋体" w:cs="宋体"/>
                <w:sz w:val="24"/>
              </w:rPr>
              <w:t>分</w:t>
            </w:r>
          </w:p>
        </w:tc>
      </w:tr>
      <w:tr w14:paraId="5B52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14147FF6">
            <w:pPr>
              <w:jc w:val="center"/>
              <w:rPr>
                <w:rFonts w:ascii="宋体" w:hAnsi="宋体" w:eastAsia="宋体" w:cs="宋体"/>
                <w:sz w:val="24"/>
              </w:rPr>
            </w:pPr>
          </w:p>
        </w:tc>
        <w:tc>
          <w:tcPr>
            <w:tcW w:w="1583" w:type="dxa"/>
            <w:vMerge w:val="continue"/>
            <w:vAlign w:val="center"/>
          </w:tcPr>
          <w:p w14:paraId="145FE07A">
            <w:pPr>
              <w:jc w:val="center"/>
              <w:rPr>
                <w:rFonts w:ascii="宋体" w:hAnsi="宋体" w:eastAsia="宋体" w:cs="宋体"/>
                <w:sz w:val="24"/>
              </w:rPr>
            </w:pPr>
          </w:p>
        </w:tc>
        <w:tc>
          <w:tcPr>
            <w:tcW w:w="1381" w:type="dxa"/>
            <w:vMerge w:val="continue"/>
            <w:vAlign w:val="center"/>
          </w:tcPr>
          <w:p w14:paraId="1546ED6E">
            <w:pPr>
              <w:jc w:val="center"/>
              <w:rPr>
                <w:rFonts w:ascii="宋体" w:hAnsi="宋体" w:eastAsia="宋体" w:cs="宋体"/>
                <w:sz w:val="24"/>
              </w:rPr>
            </w:pPr>
          </w:p>
        </w:tc>
        <w:tc>
          <w:tcPr>
            <w:tcW w:w="3544" w:type="dxa"/>
            <w:vAlign w:val="center"/>
          </w:tcPr>
          <w:p w14:paraId="4F3D9E02">
            <w:pPr>
              <w:jc w:val="center"/>
              <w:rPr>
                <w:rFonts w:ascii="宋体" w:hAnsi="宋体" w:eastAsia="宋体" w:cs="宋体"/>
                <w:sz w:val="24"/>
              </w:rPr>
            </w:pPr>
            <w:r>
              <w:rPr>
                <w:rFonts w:hint="eastAsia" w:ascii="宋体" w:hAnsi="宋体" w:eastAsia="宋体" w:cs="宋体"/>
                <w:sz w:val="24"/>
              </w:rPr>
              <w:t>抛光及腐蚀操作</w:t>
            </w:r>
          </w:p>
        </w:tc>
        <w:tc>
          <w:tcPr>
            <w:tcW w:w="1143" w:type="dxa"/>
            <w:vAlign w:val="center"/>
          </w:tcPr>
          <w:p w14:paraId="0CC80520">
            <w:pPr>
              <w:jc w:val="center"/>
              <w:rPr>
                <w:rFonts w:ascii="宋体" w:hAnsi="宋体" w:eastAsia="宋体" w:cs="宋体"/>
                <w:sz w:val="24"/>
              </w:rPr>
            </w:pPr>
            <w:r>
              <w:rPr>
                <w:rFonts w:hint="eastAsia" w:ascii="宋体" w:hAnsi="宋体" w:eastAsia="宋体" w:cs="宋体"/>
                <w:sz w:val="24"/>
              </w:rPr>
              <w:t>0-</w:t>
            </w:r>
            <w:r>
              <w:rPr>
                <w:rFonts w:ascii="宋体" w:hAnsi="宋体" w:eastAsia="宋体" w:cs="宋体"/>
                <w:sz w:val="24"/>
              </w:rPr>
              <w:t>4</w:t>
            </w:r>
            <w:r>
              <w:rPr>
                <w:rFonts w:hint="eastAsia" w:ascii="宋体" w:hAnsi="宋体" w:eastAsia="宋体" w:cs="宋体"/>
                <w:sz w:val="24"/>
              </w:rPr>
              <w:t>分</w:t>
            </w:r>
          </w:p>
        </w:tc>
      </w:tr>
      <w:tr w14:paraId="73A2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Merge w:val="continue"/>
            <w:vAlign w:val="center"/>
          </w:tcPr>
          <w:p w14:paraId="76117D8B">
            <w:pPr>
              <w:jc w:val="center"/>
              <w:rPr>
                <w:rFonts w:ascii="宋体" w:hAnsi="宋体" w:eastAsia="宋体" w:cs="宋体"/>
                <w:sz w:val="24"/>
              </w:rPr>
            </w:pPr>
          </w:p>
        </w:tc>
        <w:tc>
          <w:tcPr>
            <w:tcW w:w="1583" w:type="dxa"/>
            <w:vMerge w:val="continue"/>
            <w:vAlign w:val="center"/>
          </w:tcPr>
          <w:p w14:paraId="36BB0518">
            <w:pPr>
              <w:jc w:val="center"/>
              <w:rPr>
                <w:rFonts w:ascii="宋体" w:hAnsi="宋体" w:eastAsia="宋体" w:cs="宋体"/>
                <w:sz w:val="24"/>
              </w:rPr>
            </w:pPr>
          </w:p>
        </w:tc>
        <w:tc>
          <w:tcPr>
            <w:tcW w:w="1381" w:type="dxa"/>
            <w:vMerge w:val="continue"/>
            <w:vAlign w:val="center"/>
          </w:tcPr>
          <w:p w14:paraId="3A39D5E1">
            <w:pPr>
              <w:jc w:val="center"/>
              <w:rPr>
                <w:rFonts w:ascii="宋体" w:hAnsi="宋体" w:eastAsia="宋体" w:cs="宋体"/>
                <w:sz w:val="24"/>
              </w:rPr>
            </w:pPr>
          </w:p>
        </w:tc>
        <w:tc>
          <w:tcPr>
            <w:tcW w:w="3544" w:type="dxa"/>
            <w:vAlign w:val="center"/>
          </w:tcPr>
          <w:p w14:paraId="65AA00A6">
            <w:pPr>
              <w:jc w:val="center"/>
              <w:rPr>
                <w:rFonts w:ascii="宋体" w:hAnsi="宋体" w:eastAsia="宋体" w:cs="宋体"/>
                <w:sz w:val="24"/>
              </w:rPr>
            </w:pPr>
            <w:r>
              <w:rPr>
                <w:rFonts w:hint="eastAsia" w:ascii="宋体" w:hAnsi="宋体" w:eastAsia="宋体" w:cs="宋体"/>
                <w:sz w:val="24"/>
              </w:rPr>
              <w:t>显微镜操作</w:t>
            </w:r>
          </w:p>
        </w:tc>
        <w:tc>
          <w:tcPr>
            <w:tcW w:w="1143" w:type="dxa"/>
            <w:vAlign w:val="center"/>
          </w:tcPr>
          <w:p w14:paraId="065296C8">
            <w:pPr>
              <w:jc w:val="center"/>
              <w:rPr>
                <w:rFonts w:ascii="宋体" w:hAnsi="宋体" w:eastAsia="宋体" w:cs="宋体"/>
                <w:sz w:val="24"/>
              </w:rPr>
            </w:pPr>
            <w:r>
              <w:rPr>
                <w:rFonts w:hint="eastAsia" w:ascii="宋体" w:hAnsi="宋体" w:eastAsia="宋体" w:cs="宋体"/>
                <w:sz w:val="24"/>
              </w:rPr>
              <w:t>0-</w:t>
            </w:r>
            <w:r>
              <w:rPr>
                <w:rFonts w:ascii="宋体" w:hAnsi="宋体" w:eastAsia="宋体" w:cs="宋体"/>
                <w:sz w:val="24"/>
              </w:rPr>
              <w:t>3</w:t>
            </w:r>
            <w:r>
              <w:rPr>
                <w:rFonts w:hint="eastAsia" w:ascii="宋体" w:hAnsi="宋体" w:eastAsia="宋体" w:cs="宋体"/>
                <w:sz w:val="24"/>
              </w:rPr>
              <w:t>分</w:t>
            </w:r>
          </w:p>
        </w:tc>
      </w:tr>
      <w:tr w14:paraId="314A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1000" w:type="dxa"/>
            <w:vAlign w:val="center"/>
          </w:tcPr>
          <w:p w14:paraId="60B37D35">
            <w:pPr>
              <w:jc w:val="center"/>
              <w:rPr>
                <w:rFonts w:ascii="宋体" w:hAnsi="宋体" w:eastAsia="宋体" w:cs="宋体"/>
                <w:sz w:val="24"/>
              </w:rPr>
            </w:pPr>
            <w:r>
              <w:rPr>
                <w:rFonts w:hint="eastAsia" w:ascii="宋体" w:hAnsi="宋体" w:eastAsia="宋体" w:cs="宋体"/>
                <w:sz w:val="24"/>
              </w:rPr>
              <w:t>4</w:t>
            </w:r>
          </w:p>
        </w:tc>
        <w:tc>
          <w:tcPr>
            <w:tcW w:w="1583" w:type="dxa"/>
            <w:vAlign w:val="center"/>
          </w:tcPr>
          <w:p w14:paraId="7A0C3D15">
            <w:pPr>
              <w:jc w:val="center"/>
              <w:rPr>
                <w:rFonts w:ascii="宋体" w:hAnsi="宋体" w:eastAsia="宋体" w:cs="宋体"/>
                <w:sz w:val="24"/>
              </w:rPr>
            </w:pPr>
            <w:r>
              <w:rPr>
                <w:rFonts w:hint="eastAsia" w:ascii="宋体" w:hAnsi="宋体" w:eastAsia="宋体" w:cs="宋体"/>
                <w:sz w:val="32"/>
                <w:szCs w:val="32"/>
              </w:rPr>
              <w:t>其他规定</w:t>
            </w:r>
          </w:p>
        </w:tc>
        <w:tc>
          <w:tcPr>
            <w:tcW w:w="6068" w:type="dxa"/>
            <w:gridSpan w:val="3"/>
            <w:vAlign w:val="center"/>
          </w:tcPr>
          <w:p w14:paraId="4CE77F69">
            <w:pPr>
              <w:numPr>
                <w:ilvl w:val="0"/>
                <w:numId w:val="1"/>
              </w:numPr>
              <w:rPr>
                <w:rFonts w:ascii="宋体" w:hAnsi="宋体" w:eastAsia="宋体" w:cs="宋体"/>
                <w:sz w:val="24"/>
              </w:rPr>
            </w:pPr>
            <w:r>
              <w:rPr>
                <w:rFonts w:hint="eastAsia" w:ascii="宋体" w:hAnsi="宋体" w:eastAsia="宋体" w:cs="宋体"/>
                <w:sz w:val="24"/>
              </w:rPr>
              <w:t>选手在刻有编号的端面上进行磨制导致样品编号无法识别的成绩记为零分；</w:t>
            </w:r>
          </w:p>
          <w:p w14:paraId="28D4E028">
            <w:pPr>
              <w:numPr>
                <w:ilvl w:val="0"/>
                <w:numId w:val="1"/>
              </w:numPr>
              <w:rPr>
                <w:rFonts w:ascii="宋体" w:hAnsi="宋体" w:eastAsia="宋体" w:cs="宋体"/>
                <w:sz w:val="24"/>
              </w:rPr>
            </w:pPr>
            <w:r>
              <w:rPr>
                <w:rFonts w:hint="eastAsia" w:ascii="宋体" w:hAnsi="宋体" w:eastAsia="宋体" w:cs="宋体"/>
                <w:sz w:val="24"/>
              </w:rPr>
              <w:t>在工作人员宣布比赛结束一分钟后仍未上交样品的，样品不再送交评委评分，近手成绩记为零分；</w:t>
            </w:r>
          </w:p>
          <w:p w14:paraId="77CEF716">
            <w:pPr>
              <w:numPr>
                <w:ilvl w:val="0"/>
                <w:numId w:val="1"/>
              </w:numPr>
              <w:rPr>
                <w:rFonts w:ascii="宋体" w:hAnsi="宋体" w:eastAsia="宋体" w:cs="宋体"/>
                <w:sz w:val="24"/>
              </w:rPr>
            </w:pPr>
            <w:r>
              <w:rPr>
                <w:rFonts w:hint="eastAsia" w:ascii="宋体" w:hAnsi="宋体" w:eastAsia="宋体" w:cs="宋体"/>
                <w:sz w:val="24"/>
              </w:rPr>
              <w:t>比赛过程中样品丢失申领新样品，每一次总分扣除</w:t>
            </w:r>
            <w:r>
              <w:rPr>
                <w:rFonts w:ascii="宋体" w:hAnsi="宋体" w:eastAsia="宋体" w:cs="宋体"/>
                <w:sz w:val="24"/>
              </w:rPr>
              <w:t>5</w:t>
            </w:r>
            <w:r>
              <w:rPr>
                <w:rFonts w:hint="eastAsia" w:ascii="宋体" w:hAnsi="宋体" w:eastAsia="宋体" w:cs="宋体"/>
                <w:sz w:val="24"/>
              </w:rPr>
              <w:t>分。</w:t>
            </w:r>
          </w:p>
          <w:p w14:paraId="6A9EB595">
            <w:pPr>
              <w:jc w:val="center"/>
              <w:rPr>
                <w:rFonts w:ascii="宋体" w:hAnsi="宋体" w:eastAsia="宋体" w:cs="宋体"/>
                <w:sz w:val="24"/>
              </w:rPr>
            </w:pPr>
          </w:p>
        </w:tc>
      </w:tr>
    </w:tbl>
    <w:p w14:paraId="499C5480">
      <w:pPr>
        <w:tabs>
          <w:tab w:val="left" w:pos="331"/>
        </w:tabs>
        <w:jc w:val="left"/>
        <w:rPr>
          <w:sz w:val="44"/>
          <w:szCs w:val="4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7C07E"/>
    <w:multiLevelType w:val="singleLevel"/>
    <w:tmpl w:val="1AE7C07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Nzg3ZWNmNjc1ZmQwMzNlYWI3MTk0MzNjMmVlNDcifQ=="/>
  </w:docVars>
  <w:rsids>
    <w:rsidRoot w:val="2B9A5329"/>
    <w:rsid w:val="00052399"/>
    <w:rsid w:val="0013080F"/>
    <w:rsid w:val="001D4D9F"/>
    <w:rsid w:val="00332D7F"/>
    <w:rsid w:val="00400E0B"/>
    <w:rsid w:val="00416F15"/>
    <w:rsid w:val="008C2505"/>
    <w:rsid w:val="008F714A"/>
    <w:rsid w:val="00B50CCC"/>
    <w:rsid w:val="00BA5216"/>
    <w:rsid w:val="00C81723"/>
    <w:rsid w:val="00F61339"/>
    <w:rsid w:val="0E853309"/>
    <w:rsid w:val="239F3DCE"/>
    <w:rsid w:val="2B9A5329"/>
    <w:rsid w:val="2D3A7EE3"/>
    <w:rsid w:val="34054230"/>
    <w:rsid w:val="38E600EB"/>
    <w:rsid w:val="65460F13"/>
    <w:rsid w:val="714D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513</Words>
  <Characters>582</Characters>
  <Lines>5</Lines>
  <Paragraphs>1</Paragraphs>
  <TotalTime>5</TotalTime>
  <ScaleCrop>false</ScaleCrop>
  <LinksUpToDate>false</LinksUpToDate>
  <CharactersWithSpaces>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2025-04-12T06:23:00Z</dcterms:created>
  <dc:creator>86198</dc:creator>
  <cp:lastModifiedBy>梦境玩家</cp:lastModifiedBy>
  <dcterms:modified xsi:type="dcterms:W3CDTF">2025-04-12T08:37:26Z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9EF38BFBCB274345B8247ED81A3901CD_13</vt:lpwstr>
  </property>
  <property fmtid="{D5CDD505-2E9C-101B-9397-08002B2CF9AE}" pid="4" name="KSOTemplateDocerSaveRecord">
    <vt:lpwstr>eyJoZGlkIjoiMzEwNTM5NzYwMDRjMzkwZTVkZjY2ODkwMGIxNGU0OTUiLCJ1c2VySWQiOiIxMzk2ODMxNTgxIn0=</vt:lpwstr>
  </property>
</Properties>
</file>