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19" w:lineRule="auto"/>
        <w:jc w:val="left"/>
        <w:rPr>
          <w:rFonts w:ascii="仿宋_GB2312" w:hAnsi="ˎ̥" w:eastAsia="仿宋_GB2312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pacing w:val="-2"/>
          <w:sz w:val="30"/>
          <w:szCs w:val="30"/>
          <w:lang w:val="en-US" w:eastAsia="zh-CN"/>
        </w:rPr>
        <w:t>附件二：</w:t>
      </w:r>
    </w:p>
    <w:p>
      <w:pPr>
        <w:rPr>
          <w:rFonts w:hint="eastAsia" w:ascii="仿宋_GB2312" w:hAnsi="宋体" w:eastAsia="仿宋_GB2312"/>
          <w:b/>
          <w:bCs/>
          <w:w w:val="80"/>
          <w:sz w:val="32"/>
          <w:szCs w:val="32"/>
          <w:lang w:val="en-US" w:eastAsia="zh-CN"/>
        </w:rPr>
      </w:pPr>
      <w:r>
        <w:rPr>
          <w:rFonts w:ascii="仿宋_GB2312" w:hAnsi="ˎ̥" w:eastAsia="仿宋_GB2312"/>
          <w:sz w:val="18"/>
          <w:szCs w:val="18"/>
        </w:rPr>
        <w:drawing>
          <wp:inline distT="0" distB="0" distL="114300" distR="114300">
            <wp:extent cx="5297170" cy="1496695"/>
            <wp:effectExtent l="0" t="0" r="17780" b="8255"/>
            <wp:docPr id="1" name="图片 1" descr="Rindex_2_r1_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Rindex_2_r1_c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7170" cy="149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="仿宋_GB2312" w:hAnsi="宋体" w:eastAsia="仿宋_GB2312"/>
          <w:b/>
          <w:bCs/>
          <w:color w:val="000000" w:themeColor="text1"/>
          <w:w w:val="80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w w:val="80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  <w:t>山东理工大学2023年</w:t>
      </w:r>
      <w:bookmarkStart w:id="1" w:name="_GoBack"/>
      <w:bookmarkEnd w:id="1"/>
      <w:r>
        <w:rPr>
          <w:rFonts w:hint="eastAsia" w:ascii="仿宋_GB2312" w:hAnsi="宋体" w:eastAsia="仿宋_GB2312"/>
          <w:b/>
          <w:bCs/>
          <w:color w:val="000000" w:themeColor="text1"/>
          <w:w w:val="80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  <w:t>第二届</w:t>
      </w:r>
    </w:p>
    <w:p>
      <w:pPr>
        <w:spacing w:line="360" w:lineRule="auto"/>
        <w:jc w:val="center"/>
        <w:rPr>
          <w:rFonts w:hint="eastAsia" w:ascii="仿宋_GB2312" w:hAnsi="宋体" w:eastAsia="仿宋_GB2312"/>
          <w:b/>
          <w:bCs/>
          <w:color w:val="000000" w:themeColor="text1"/>
          <w:w w:val="80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w w:val="80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  <w:t>公共管理案例大赛</w:t>
      </w:r>
    </w:p>
    <w:p>
      <w:pPr>
        <w:spacing w:line="360" w:lineRule="auto"/>
        <w:jc w:val="center"/>
        <w:rPr>
          <w:rFonts w:hint="eastAsia" w:ascii="仿宋_GB2312" w:hAnsi="宋体" w:eastAsia="仿宋_GB2312"/>
          <w:b/>
          <w:bCs/>
          <w:color w:val="000000" w:themeColor="text1"/>
          <w:w w:val="80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w w:val="80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  <w:t>研</w:t>
      </w:r>
    </w:p>
    <w:p>
      <w:pPr>
        <w:spacing w:line="360" w:lineRule="auto"/>
        <w:jc w:val="center"/>
        <w:rPr>
          <w:rFonts w:hint="default" w:ascii="仿宋_GB2312" w:hAnsi="宋体" w:eastAsia="仿宋_GB2312"/>
          <w:b/>
          <w:bCs/>
          <w:color w:val="000000" w:themeColor="text1"/>
          <w:w w:val="80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w w:val="80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  <w:t>究</w:t>
      </w:r>
    </w:p>
    <w:p>
      <w:pPr>
        <w:spacing w:line="360" w:lineRule="auto"/>
        <w:jc w:val="center"/>
        <w:rPr>
          <w:rFonts w:hint="eastAsia" w:ascii="仿宋_GB2312" w:hAnsi="宋体" w:eastAsia="仿宋_GB2312"/>
          <w:b/>
          <w:bCs/>
          <w:color w:val="000000" w:themeColor="text1"/>
          <w:w w:val="80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w w:val="80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  <w:t>报</w:t>
      </w:r>
    </w:p>
    <w:p>
      <w:pPr>
        <w:spacing w:line="360" w:lineRule="auto"/>
        <w:jc w:val="center"/>
        <w:rPr>
          <w:rFonts w:hint="eastAsia" w:ascii="仿宋_GB2312" w:hAnsi="宋体" w:eastAsia="仿宋_GB2312"/>
          <w:b/>
          <w:bCs/>
          <w:color w:val="000000" w:themeColor="text1"/>
          <w:w w:val="80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w w:val="80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  <w:t>告</w:t>
      </w:r>
    </w:p>
    <w:p>
      <w:pPr>
        <w:spacing w:line="960" w:lineRule="exact"/>
        <w:ind w:firstLine="964" w:firstLineChars="300"/>
        <w:rPr>
          <w:rFonts w:hint="eastAsia" w:ascii="仿宋_GB2312" w:eastAsia="仿宋_GB2312"/>
          <w:b/>
          <w:bCs/>
          <w:color w:val="000000" w:themeColor="text1"/>
          <w:sz w:val="36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项目名称 </w:t>
      </w:r>
      <w:r>
        <w:rPr>
          <w:rFonts w:hint="eastAsia" w:ascii="仿宋_GB2312" w:eastAsia="仿宋_GB2312"/>
          <w:b/>
          <w:bCs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eastAsia="仿宋_GB2312"/>
          <w:b/>
          <w:bCs/>
          <w:color w:val="000000" w:themeColor="text1"/>
          <w:sz w:val="36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spacing w:line="960" w:lineRule="exact"/>
        <w:rPr>
          <w:rFonts w:ascii="仿宋_GB2312" w:eastAsia="仿宋_GB2312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   团队名称</w:t>
      </w:r>
      <w:r>
        <w:rPr>
          <w:rFonts w:hint="eastAsia" w:ascii="仿宋_GB2312" w:eastAsia="仿宋_GB2312"/>
          <w:b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</w:t>
      </w:r>
    </w:p>
    <w:p>
      <w:pPr>
        <w:spacing w:line="960" w:lineRule="exact"/>
        <w:rPr>
          <w:rFonts w:ascii="仿宋_GB2312" w:eastAsia="仿宋_GB2312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   学</w:t>
      </w:r>
      <w:r>
        <w:rPr>
          <w:rFonts w:hint="eastAsia" w:ascii="仿宋_GB2312" w:eastAsia="仿宋_GB2312"/>
          <w:b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院 </w:t>
      </w:r>
      <w:r>
        <w:rPr>
          <w:rFonts w:hint="eastAsia" w:ascii="仿宋_GB2312" w:eastAsia="仿宋_GB2312"/>
          <w:b/>
          <w:bCs/>
          <w:color w:val="000000" w:themeColor="text1"/>
          <w:sz w:val="36"/>
          <w:u w:val="single"/>
          <w14:textFill>
            <w14:solidFill>
              <w14:schemeClr w14:val="tx1"/>
            </w14:solidFill>
          </w14:textFill>
        </w:rPr>
        <w:t xml:space="preserve">                           </w:t>
      </w:r>
    </w:p>
    <w:p>
      <w:pPr>
        <w:spacing w:line="960" w:lineRule="exact"/>
        <w:rPr>
          <w:rFonts w:ascii="仿宋_GB2312" w:eastAsia="仿宋_GB2312"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   负 责 人</w:t>
      </w:r>
      <w:r>
        <w:rPr>
          <w:rFonts w:asci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                        </w:t>
      </w:r>
    </w:p>
    <w:p>
      <w:pPr>
        <w:spacing w:line="960" w:lineRule="exact"/>
        <w:ind w:firstLine="964" w:firstLineChars="300"/>
        <w:rPr>
          <w:rFonts w:hint="eastAsia" w:ascii="仿宋_GB2312" w:eastAsia="仿宋_GB2312"/>
          <w:b/>
          <w:color w:val="000000" w:themeColor="text1"/>
          <w:sz w:val="36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联系方式</w:t>
      </w:r>
      <w:r>
        <w:rPr>
          <w:rFonts w:hint="eastAsia" w:ascii="仿宋_GB2312" w:eastAsia="仿宋_GB2312"/>
          <w:b/>
          <w:color w:val="000000" w:themeColor="text1"/>
          <w:sz w:val="36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b/>
          <w:color w:val="000000" w:themeColor="text1"/>
          <w:sz w:val="36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</w:p>
    <w:sdt>
      <w:sdtP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6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id w:val="147472579"/>
        <w15:color w:val="DBDBDB"/>
      </w:sdtPr>
      <w:sdtEndP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6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楷体_GB2312" w:hAnsi="楷体_GB2312" w:eastAsia="楷体_GB2312" w:cs="楷体_GB2312"/>
              <w:b/>
              <w:bCs/>
              <w:color w:val="000000" w:themeColor="text1"/>
              <w:sz w:val="36"/>
              <w:szCs w:val="44"/>
              <w14:textFill>
                <w14:solidFill>
                  <w14:schemeClr w14:val="tx1"/>
                </w14:solidFill>
              </w14:textFill>
            </w:rPr>
          </w:pPr>
          <w:bookmarkStart w:id="0" w:name="_Toc6168_WPSOffice_Type1"/>
          <w:r>
            <w:rPr>
              <w:rFonts w:hint="eastAsia" w:ascii="楷体_GB2312" w:hAnsi="楷体_GB2312" w:eastAsia="楷体_GB2312" w:cs="楷体_GB2312"/>
              <w:b/>
              <w:bCs/>
              <w:color w:val="000000" w:themeColor="text1"/>
              <w:kern w:val="2"/>
              <w:sz w:val="36"/>
              <w:szCs w:val="44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t>参考</w:t>
          </w:r>
          <w:r>
            <w:rPr>
              <w:rFonts w:hint="eastAsia" w:ascii="楷体_GB2312" w:hAnsi="楷体_GB2312" w:eastAsia="楷体_GB2312" w:cs="楷体_GB2312"/>
              <w:b/>
              <w:bCs/>
              <w:color w:val="000000" w:themeColor="text1"/>
              <w:sz w:val="36"/>
              <w:szCs w:val="44"/>
              <w14:textFill>
                <w14:solidFill>
                  <w14:schemeClr w14:val="tx1"/>
                </w14:solidFill>
              </w14:textFill>
            </w:rPr>
            <w:t>目录</w:t>
          </w:r>
          <w:bookmarkEnd w:id="0"/>
          <w:r>
            <w:rPr>
              <w:rFonts w:hint="eastAsia" w:ascii="楷体_GB2312" w:hAnsi="楷体_GB2312" w:eastAsia="楷体_GB2312" w:cs="楷体_GB2312"/>
              <w:b/>
              <w:bCs/>
              <w:color w:val="000000" w:themeColor="text1"/>
              <w:sz w:val="36"/>
              <w:szCs w:val="44"/>
              <w:lang w:val="en-US" w:eastAsia="zh-CN"/>
              <w14:textFill>
                <w14:solidFill>
                  <w14:schemeClr w14:val="tx1"/>
                </w14:solidFill>
              </w14:textFill>
            </w:rPr>
            <w:t>格式</w:t>
          </w:r>
        </w:p>
      </w:sdtContent>
    </w:sdt>
    <w:p>
      <w:pPr>
        <w:numPr>
          <w:ilvl w:val="0"/>
          <w:numId w:val="1"/>
        </w:num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选题名称</w:t>
      </w:r>
    </w:p>
    <w:p>
      <w:pPr>
        <w:numPr>
          <w:ilvl w:val="0"/>
          <w:numId w:val="0"/>
        </w:numPr>
        <w:spacing w:before="0" w:beforeLines="0" w:after="0" w:afterLines="0" w:line="240" w:lineRule="auto"/>
        <w:ind w:leftChars="0" w:right="0" w:rightChars="0"/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二、选题背景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三、案例内容（即案例正文）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四、研究思路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五、研究方法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六、调研计划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七、案例分析（对案例进行具体分析，提出可行性建议）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八、其他</w:t>
      </w:r>
    </w:p>
    <w:p>
      <w:pPr>
        <w:pStyle w:val="3"/>
        <w:tabs>
          <w:tab w:val="right" w:leader="dot" w:pos="8306"/>
        </w:tabs>
        <w:jc w:val="center"/>
        <w:rPr>
          <w:rFonts w:hint="eastAsia" w:ascii="楷体_GB2312" w:hAnsi="楷体_GB2312" w:eastAsia="楷体_GB2312" w:cs="楷体_GB2312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ˎ̥" w:eastAsia="仿宋_GB2312"/>
          <w:sz w:val="18"/>
          <w:szCs w:val="18"/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注:案例分析报告需完整全面，以上内容仅供参考，各团队可根据实际情况酌情添加。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228D76"/>
    <w:multiLevelType w:val="singleLevel"/>
    <w:tmpl w:val="D2228D7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3NzIxNzNmODI2NTViOTQxMGM3MTQ1ZDk5YjNlZDMifQ=="/>
  </w:docVars>
  <w:rsids>
    <w:rsidRoot w:val="00000000"/>
    <w:rsid w:val="3CA43111"/>
    <w:rsid w:val="41FD3AAA"/>
    <w:rsid w:val="53B70AD1"/>
    <w:rsid w:val="5E6E159B"/>
    <w:rsid w:val="68CB4785"/>
    <w:rsid w:val="6CF4058C"/>
    <w:rsid w:val="6FBC3BF5"/>
    <w:rsid w:val="76177FCD"/>
    <w:rsid w:val="76AC04E9"/>
    <w:rsid w:val="7767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</Words>
  <Characters>160</Characters>
  <Lines>0</Lines>
  <Paragraphs>0</Paragraphs>
  <TotalTime>0</TotalTime>
  <ScaleCrop>false</ScaleCrop>
  <LinksUpToDate>false</LinksUpToDate>
  <CharactersWithSpaces>329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2021-06-01T11:07:00Z</dcterms:created>
  <dc:creator>109</dc:creator>
  <cp:lastModifiedBy>时时刻刻</cp:lastModifiedBy>
  <dcterms:modified xsi:type="dcterms:W3CDTF">2023-10-29T11:48:56Z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2CD3E9252FF44A969085DB6B4029E04E</vt:lpwstr>
  </property>
</Properties>
</file>