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B1" w:rsidRPr="002551B1" w:rsidRDefault="002551B1" w:rsidP="002551B1">
      <w:pPr>
        <w:spacing w:line="300" w:lineRule="auto"/>
        <w:jc w:val="center"/>
        <w:rPr>
          <w:rFonts w:ascii="仿宋_GB2312" w:eastAsia="仿宋_GB2312" w:hAnsi="Times New Roman"/>
          <w:b/>
          <w:bCs/>
          <w:sz w:val="44"/>
        </w:rPr>
      </w:pPr>
      <w:r w:rsidRPr="002551B1">
        <w:rPr>
          <w:rFonts w:ascii="仿宋_GB2312" w:eastAsia="仿宋_GB2312" w:hAnsi="Times New Roman" w:hint="eastAsia"/>
          <w:b/>
          <w:bCs/>
          <w:sz w:val="44"/>
        </w:rPr>
        <w:t>大赛评审规则</w:t>
      </w:r>
    </w:p>
    <w:p w:rsidR="002551B1" w:rsidRPr="002551B1" w:rsidRDefault="002551B1" w:rsidP="002551B1">
      <w:pPr>
        <w:rPr>
          <w:rFonts w:ascii="仿宋_GB2312" w:eastAsia="仿宋_GB2312" w:hAnsi="仿宋"/>
          <w:b/>
        </w:rPr>
      </w:pPr>
      <w:r>
        <w:rPr>
          <w:rFonts w:ascii="仿宋_GB2312" w:eastAsia="仿宋_GB2312" w:hAnsi="仿宋" w:hint="eastAsia"/>
          <w:b/>
        </w:rPr>
        <w:t>一、</w:t>
      </w:r>
      <w:r w:rsidRPr="002551B1">
        <w:rPr>
          <w:rFonts w:ascii="仿宋_GB2312" w:eastAsia="仿宋_GB2312" w:hAnsi="仿宋" w:hint="eastAsia"/>
          <w:b/>
        </w:rPr>
        <w:t>技术创新类</w:t>
      </w:r>
    </w:p>
    <w:p w:rsidR="002551B1" w:rsidRDefault="002551B1" w:rsidP="002551B1">
      <w:pPr>
        <w:ind w:firstLineChars="200" w:firstLine="64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1. 问题来源或需求发掘（20分）</w:t>
      </w:r>
    </w:p>
    <w:p w:rsidR="002551B1" w:rsidRDefault="002551B1" w:rsidP="002551B1">
      <w:pPr>
        <w:ind w:firstLineChars="200" w:firstLine="64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2. 运用创新方法进行系统分析或需求洞察（20分）</w:t>
      </w:r>
    </w:p>
    <w:p w:rsidR="002551B1" w:rsidRDefault="002551B1" w:rsidP="002551B1">
      <w:pPr>
        <w:ind w:firstLineChars="200" w:firstLine="64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3. 运用创新方法解决问题或满足需求（20分）</w:t>
      </w:r>
    </w:p>
    <w:p w:rsidR="002551B1" w:rsidRDefault="002551B1" w:rsidP="002551B1">
      <w:pPr>
        <w:ind w:firstLineChars="200" w:firstLine="64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4. 方案完整性和实用性、整体创新程度（20分）</w:t>
      </w:r>
    </w:p>
    <w:p w:rsidR="002551B1" w:rsidRDefault="002551B1" w:rsidP="002551B1">
      <w:pPr>
        <w:ind w:firstLineChars="200" w:firstLine="64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5. 现场表达、答辩和展示能力（20分）</w:t>
      </w:r>
    </w:p>
    <w:p w:rsidR="00833057" w:rsidRPr="00833057" w:rsidRDefault="00833057" w:rsidP="002551B1">
      <w:pPr>
        <w:ind w:firstLineChars="200" w:firstLine="643"/>
        <w:rPr>
          <w:rFonts w:ascii="仿宋_GB2312" w:eastAsia="仿宋_GB2312" w:hAnsi="仿宋"/>
          <w:b/>
        </w:rPr>
      </w:pPr>
      <w:r w:rsidRPr="00833057">
        <w:rPr>
          <w:rFonts w:ascii="仿宋_GB2312" w:eastAsia="仿宋_GB2312" w:hAnsi="仿宋" w:hint="eastAsia"/>
          <w:b/>
          <w:color w:val="C00000"/>
        </w:rPr>
        <w:t>6</w:t>
      </w:r>
      <w:r w:rsidRPr="00833057">
        <w:rPr>
          <w:rFonts w:ascii="仿宋_GB2312" w:eastAsia="仿宋_GB2312" w:hAnsi="仿宋"/>
          <w:b/>
          <w:color w:val="C00000"/>
        </w:rPr>
        <w:t xml:space="preserve">. </w:t>
      </w:r>
      <w:r w:rsidRPr="00833057">
        <w:rPr>
          <w:rFonts w:ascii="仿宋_GB2312" w:eastAsia="仿宋_GB2312" w:hAnsi="仿宋" w:hint="eastAsia"/>
          <w:b/>
          <w:color w:val="C00000"/>
        </w:rPr>
        <w:t>加试：创新方法理论知识（5分）</w:t>
      </w:r>
    </w:p>
    <w:p w:rsidR="002551B1" w:rsidRPr="002551B1" w:rsidRDefault="002551B1" w:rsidP="002551B1">
      <w:pPr>
        <w:spacing w:beforeLines="100" w:before="312"/>
        <w:rPr>
          <w:rFonts w:ascii="仿宋_GB2312" w:eastAsia="仿宋_GB2312" w:hAnsi="仿宋"/>
          <w:b/>
        </w:rPr>
      </w:pPr>
      <w:r w:rsidRPr="002551B1">
        <w:rPr>
          <w:rFonts w:ascii="仿宋_GB2312" w:eastAsia="仿宋_GB2312" w:hAnsi="仿宋" w:hint="eastAsia"/>
          <w:b/>
        </w:rPr>
        <w:t>二、非技术创新类</w:t>
      </w:r>
    </w:p>
    <w:p w:rsidR="002551B1" w:rsidRDefault="002551B1" w:rsidP="002551B1">
      <w:pPr>
        <w:ind w:firstLineChars="200" w:firstLine="64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1. 商业价值（项目应用场景、创新的问题、原因分析、服务及产品描述、市场空间）30分</w:t>
      </w:r>
    </w:p>
    <w:p w:rsidR="002551B1" w:rsidRDefault="002551B1" w:rsidP="002551B1">
      <w:pPr>
        <w:ind w:firstLineChars="200" w:firstLine="64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2. 研究基础（项目资源优势、如学科建设、已形成的专利、已形成的合作基础）10分</w:t>
      </w:r>
    </w:p>
    <w:p w:rsidR="002551B1" w:rsidRDefault="002551B1" w:rsidP="002551B1">
      <w:pPr>
        <w:ind w:firstLineChars="200" w:firstLine="64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3. 创新过程（项目的竞争分析、实施方案、路径及解题思路）40分</w:t>
      </w:r>
    </w:p>
    <w:p w:rsidR="002551B1" w:rsidRDefault="002551B1" w:rsidP="002551B1">
      <w:pPr>
        <w:ind w:firstLineChars="200" w:firstLine="64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4. 项目团队（团队人员创新创业课程的学习内容及相关社会实践）10分</w:t>
      </w:r>
    </w:p>
    <w:p w:rsidR="00AC0E82" w:rsidRDefault="002551B1" w:rsidP="002551B1">
      <w:pPr>
        <w:ind w:firstLineChars="200" w:firstLine="64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5. 项目成效（合作协议、在审专利、社会奖励、潜在的发展和带动就业能力）10分</w:t>
      </w:r>
    </w:p>
    <w:p w:rsidR="00833057" w:rsidRPr="00833057" w:rsidRDefault="00833057" w:rsidP="00833057">
      <w:pPr>
        <w:ind w:firstLineChars="200" w:firstLine="643"/>
        <w:rPr>
          <w:rFonts w:ascii="仿宋_GB2312" w:eastAsia="仿宋_GB2312" w:hAnsi="仿宋"/>
          <w:b/>
        </w:rPr>
      </w:pPr>
      <w:r w:rsidRPr="00833057">
        <w:rPr>
          <w:rFonts w:ascii="仿宋_GB2312" w:eastAsia="仿宋_GB2312" w:hAnsi="仿宋" w:hint="eastAsia"/>
          <w:b/>
          <w:color w:val="C00000"/>
        </w:rPr>
        <w:t>6</w:t>
      </w:r>
      <w:r w:rsidRPr="00833057">
        <w:rPr>
          <w:rFonts w:ascii="仿宋_GB2312" w:eastAsia="仿宋_GB2312" w:hAnsi="仿宋"/>
          <w:b/>
          <w:color w:val="C00000"/>
        </w:rPr>
        <w:t xml:space="preserve">. </w:t>
      </w:r>
      <w:r w:rsidRPr="00833057">
        <w:rPr>
          <w:rFonts w:ascii="仿宋_GB2312" w:eastAsia="仿宋_GB2312" w:hAnsi="仿宋" w:hint="eastAsia"/>
          <w:b/>
          <w:color w:val="C00000"/>
        </w:rPr>
        <w:t>加试：</w:t>
      </w:r>
      <w:r w:rsidR="00093B12">
        <w:rPr>
          <w:rFonts w:ascii="仿宋_GB2312" w:eastAsia="仿宋_GB2312" w:hAnsi="仿宋" w:hint="eastAsia"/>
          <w:b/>
          <w:color w:val="C00000"/>
        </w:rPr>
        <w:t>市场分析</w:t>
      </w:r>
      <w:r w:rsidR="00F12ABB" w:rsidRPr="00833057">
        <w:rPr>
          <w:rFonts w:ascii="仿宋_GB2312" w:eastAsia="仿宋_GB2312" w:hAnsi="仿宋" w:hint="eastAsia"/>
          <w:b/>
          <w:color w:val="C00000"/>
        </w:rPr>
        <w:t>方法</w:t>
      </w:r>
      <w:r w:rsidR="00F12ABB">
        <w:rPr>
          <w:rFonts w:ascii="仿宋_GB2312" w:eastAsia="仿宋_GB2312" w:hAnsi="仿宋" w:hint="eastAsia"/>
          <w:b/>
          <w:color w:val="C00000"/>
        </w:rPr>
        <w:t>等相关</w:t>
      </w:r>
      <w:r w:rsidRPr="00833057">
        <w:rPr>
          <w:rFonts w:ascii="仿宋_GB2312" w:eastAsia="仿宋_GB2312" w:hAnsi="仿宋" w:hint="eastAsia"/>
          <w:b/>
          <w:color w:val="C00000"/>
        </w:rPr>
        <w:t>理论知识（</w:t>
      </w:r>
      <w:bookmarkStart w:id="0" w:name="_GoBack"/>
      <w:bookmarkEnd w:id="0"/>
      <w:r w:rsidRPr="00833057">
        <w:rPr>
          <w:rFonts w:ascii="仿宋_GB2312" w:eastAsia="仿宋_GB2312" w:hAnsi="仿宋" w:hint="eastAsia"/>
          <w:b/>
          <w:color w:val="C00000"/>
        </w:rPr>
        <w:t>5分）</w:t>
      </w:r>
    </w:p>
    <w:sectPr w:rsidR="00833057" w:rsidRPr="00833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86" w:rsidRDefault="00AB1A86" w:rsidP="002551B1">
      <w:r>
        <w:separator/>
      </w:r>
    </w:p>
  </w:endnote>
  <w:endnote w:type="continuationSeparator" w:id="0">
    <w:p w:rsidR="00AB1A86" w:rsidRDefault="00AB1A86" w:rsidP="0025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86" w:rsidRDefault="00AB1A86" w:rsidP="002551B1">
      <w:r>
        <w:separator/>
      </w:r>
    </w:p>
  </w:footnote>
  <w:footnote w:type="continuationSeparator" w:id="0">
    <w:p w:rsidR="00AB1A86" w:rsidRDefault="00AB1A86" w:rsidP="0025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C1DA0"/>
    <w:multiLevelType w:val="multilevel"/>
    <w:tmpl w:val="3DBC1DA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D8"/>
    <w:rsid w:val="00093B12"/>
    <w:rsid w:val="002551B1"/>
    <w:rsid w:val="00304DD8"/>
    <w:rsid w:val="0074083B"/>
    <w:rsid w:val="00833057"/>
    <w:rsid w:val="00AB1A86"/>
    <w:rsid w:val="00AC0E82"/>
    <w:rsid w:val="00BA0670"/>
    <w:rsid w:val="00E9177F"/>
    <w:rsid w:val="00F12ABB"/>
    <w:rsid w:val="00F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52505A-A555-4CE3-A1B3-317D245D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B1"/>
    <w:pPr>
      <w:widowControl w:val="0"/>
      <w:jc w:val="both"/>
    </w:pPr>
    <w:rPr>
      <w:rFonts w:ascii="宋体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1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1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318</Characters>
  <Application>Microsoft Office Word</Application>
  <DocSecurity>0</DocSecurity>
  <Lines>2</Lines>
  <Paragraphs>1</Paragraphs>
  <ScaleCrop>false</ScaleCrop>
  <Company>HP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曹利华</dc:creator>
  <cp:keywords/>
  <dc:description/>
  <cp:lastModifiedBy>曹利华</cp:lastModifiedBy>
  <cp:revision>6</cp:revision>
  <dcterms:created xsi:type="dcterms:W3CDTF">2020-10-10T07:17:00Z</dcterms:created>
  <dcterms:modified xsi:type="dcterms:W3CDTF">2021-10-08T00:36:00Z</dcterms:modified>
</cp:coreProperties>
</file>