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B32C1" w14:textId="6D12A95B" w:rsidR="006B65DB" w:rsidRDefault="006B65DB" w:rsidP="007F4CEC">
      <w:pPr>
        <w:spacing w:before="91" w:line="219" w:lineRule="auto"/>
        <w:outlineLvl w:val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附</w:t>
      </w:r>
      <w:r>
        <w:rPr>
          <w:rFonts w:ascii="宋体" w:eastAsia="宋体" w:hAnsi="宋体" w:cs="宋体"/>
          <w:spacing w:val="-2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件</w:t>
      </w:r>
      <w:r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</w:rPr>
        <w:t>4</w:t>
      </w:r>
      <w:r>
        <w:rPr>
          <w:rFonts w:ascii="宋体" w:eastAsia="宋体" w:hAnsi="宋体" w:cs="宋体"/>
          <w:spacing w:val="-2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</w:p>
    <w:p w14:paraId="3386ED68" w14:textId="77777777" w:rsidR="006B65DB" w:rsidRDefault="006B65DB" w:rsidP="006B65DB">
      <w:pPr>
        <w:spacing w:line="268" w:lineRule="auto"/>
      </w:pPr>
    </w:p>
    <w:p w14:paraId="5A4E79B5" w14:textId="1AA1D593" w:rsidR="006B65DB" w:rsidRDefault="006B65DB" w:rsidP="006B65DB">
      <w:pPr>
        <w:spacing w:before="91" w:line="219" w:lineRule="auto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大学生物理实验大赛物理</w:t>
      </w:r>
      <w:r>
        <w:rPr>
          <w:rFonts w:ascii="宋体" w:eastAsia="宋体" w:hAnsi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科技创新比赛题目</w:t>
      </w:r>
    </w:p>
    <w:p w14:paraId="0FA0072C" w14:textId="77777777" w:rsidR="006B65DB" w:rsidRDefault="006B65DB" w:rsidP="006B65DB">
      <w:pPr>
        <w:spacing w:line="384" w:lineRule="auto"/>
      </w:pPr>
    </w:p>
    <w:p w14:paraId="093FE47A" w14:textId="77777777" w:rsidR="006B65DB" w:rsidRDefault="006B65DB" w:rsidP="006B65DB">
      <w:pPr>
        <w:spacing w:before="91" w:line="242" w:lineRule="auto"/>
        <w:ind w:left="2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宋体" w:eastAsia="宋体" w:hAnsi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、题目及要求</w:t>
      </w:r>
    </w:p>
    <w:p w14:paraId="732CC65A" w14:textId="67EC14E6" w:rsidR="006B65DB" w:rsidRDefault="006B65DB" w:rsidP="006B65DB">
      <w:pPr>
        <w:spacing w:before="56" w:line="332" w:lineRule="auto"/>
        <w:ind w:left="2" w:firstLine="432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7"/>
          <w:sz w:val="20"/>
          <w:szCs w:val="20"/>
        </w:rPr>
        <w:t>1)采用新的技术或方法，设计制作新的实验装置或者利用现有实验仪器，提升物理量的测量精度、扩大</w:t>
      </w:r>
      <w:r>
        <w:rPr>
          <w:rFonts w:ascii="宋体" w:eastAsia="宋体" w:hAnsi="宋体" w:cs="宋体"/>
          <w:spacing w:val="5"/>
          <w:sz w:val="20"/>
          <w:szCs w:val="20"/>
        </w:rPr>
        <w:t>物</w:t>
      </w:r>
      <w:r>
        <w:rPr>
          <w:rFonts w:ascii="宋体" w:eastAsia="宋体" w:hAnsi="宋体" w:cs="宋体"/>
          <w:spacing w:val="11"/>
          <w:sz w:val="20"/>
          <w:szCs w:val="20"/>
        </w:rPr>
        <w:t>理</w:t>
      </w:r>
      <w:r>
        <w:rPr>
          <w:rFonts w:ascii="宋体" w:eastAsia="宋体" w:hAnsi="宋体" w:cs="宋体"/>
          <w:spacing w:val="7"/>
          <w:sz w:val="20"/>
          <w:szCs w:val="20"/>
        </w:rPr>
        <w:t>量的测量范围等；</w:t>
      </w:r>
    </w:p>
    <w:p w14:paraId="17C26714" w14:textId="513B4C4F" w:rsidR="006B65DB" w:rsidRDefault="006B65DB" w:rsidP="006B65DB">
      <w:pPr>
        <w:spacing w:before="1" w:line="332" w:lineRule="auto"/>
        <w:ind w:firstLine="422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4"/>
          <w:sz w:val="20"/>
          <w:szCs w:val="20"/>
        </w:rPr>
        <w:t>2</w:t>
      </w:r>
      <w:r>
        <w:rPr>
          <w:rFonts w:ascii="宋体" w:eastAsia="宋体" w:hAnsi="宋体" w:cs="宋体"/>
          <w:spacing w:val="11"/>
          <w:sz w:val="20"/>
          <w:szCs w:val="20"/>
        </w:rPr>
        <w:t>)</w:t>
      </w:r>
      <w:r>
        <w:rPr>
          <w:rFonts w:ascii="宋体" w:eastAsia="宋体" w:hAnsi="宋体" w:cs="宋体"/>
          <w:spacing w:val="7"/>
          <w:sz w:val="20"/>
          <w:szCs w:val="20"/>
        </w:rPr>
        <w:t>采用新的技术或方法，设计制作新的实验装置或者利用现有实验仪器，实现物理规律或者物理现象的直</w:t>
      </w:r>
      <w:r>
        <w:rPr>
          <w:rFonts w:ascii="宋体" w:eastAsia="宋体" w:hAnsi="宋体" w:cs="宋体"/>
          <w:spacing w:val="16"/>
          <w:sz w:val="20"/>
          <w:szCs w:val="20"/>
        </w:rPr>
        <w:t>观</w:t>
      </w:r>
      <w:r>
        <w:rPr>
          <w:rFonts w:ascii="宋体" w:eastAsia="宋体" w:hAnsi="宋体" w:cs="宋体"/>
          <w:spacing w:val="9"/>
          <w:sz w:val="20"/>
          <w:szCs w:val="20"/>
        </w:rPr>
        <w:t>展</w:t>
      </w:r>
      <w:r>
        <w:rPr>
          <w:rFonts w:ascii="宋体" w:eastAsia="宋体" w:hAnsi="宋体" w:cs="宋体"/>
          <w:spacing w:val="8"/>
          <w:sz w:val="20"/>
          <w:szCs w:val="20"/>
        </w:rPr>
        <w:t>示，有效提升对物理的理解；</w:t>
      </w:r>
    </w:p>
    <w:p w14:paraId="17F931D3" w14:textId="6295FCC4" w:rsidR="006B65DB" w:rsidRDefault="006B65DB" w:rsidP="006B65DB">
      <w:pPr>
        <w:spacing w:line="332" w:lineRule="auto"/>
        <w:ind w:firstLine="424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4"/>
          <w:sz w:val="20"/>
          <w:szCs w:val="20"/>
        </w:rPr>
        <w:t>3</w:t>
      </w:r>
      <w:r>
        <w:rPr>
          <w:rFonts w:ascii="宋体" w:eastAsia="宋体" w:hAnsi="宋体" w:cs="宋体"/>
          <w:spacing w:val="9"/>
          <w:sz w:val="20"/>
          <w:szCs w:val="20"/>
        </w:rPr>
        <w:t>)</w:t>
      </w:r>
      <w:r>
        <w:rPr>
          <w:rFonts w:ascii="宋体" w:eastAsia="宋体" w:hAnsi="宋体" w:cs="宋体"/>
          <w:spacing w:val="7"/>
          <w:sz w:val="20"/>
          <w:szCs w:val="20"/>
        </w:rPr>
        <w:t>搭建简易的实验装置，再现生活中常见的物理现象，并从物理专业角度予以解释、分析、推导或者定量</w:t>
      </w:r>
      <w:r>
        <w:rPr>
          <w:rFonts w:ascii="宋体" w:eastAsia="宋体" w:hAnsi="宋体" w:cs="宋体"/>
          <w:spacing w:val="3"/>
          <w:sz w:val="20"/>
          <w:szCs w:val="20"/>
        </w:rPr>
        <w:t>计算；</w:t>
      </w:r>
    </w:p>
    <w:p w14:paraId="4DF93109" w14:textId="2F0ECD23" w:rsidR="006B65DB" w:rsidRDefault="006B65DB" w:rsidP="006B65DB">
      <w:pPr>
        <w:spacing w:line="229" w:lineRule="auto"/>
        <w:ind w:left="419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9"/>
          <w:sz w:val="20"/>
          <w:szCs w:val="20"/>
        </w:rPr>
        <w:t>4)利用物理方法或者物理原理，设计制作新的工程装置，解决实际工程问题。</w:t>
      </w:r>
    </w:p>
    <w:p w14:paraId="6BDB07C0" w14:textId="77777777" w:rsidR="006B65DB" w:rsidRDefault="006B65DB" w:rsidP="006B65DB">
      <w:pPr>
        <w:spacing w:before="112" w:line="228" w:lineRule="auto"/>
        <w:ind w:left="421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8"/>
          <w:sz w:val="20"/>
          <w:szCs w:val="20"/>
        </w:rPr>
        <w:t>参赛作</w:t>
      </w:r>
      <w:r>
        <w:rPr>
          <w:rFonts w:ascii="宋体" w:eastAsia="宋体" w:hAnsi="宋体" w:cs="宋体"/>
          <w:spacing w:val="15"/>
          <w:sz w:val="20"/>
          <w:szCs w:val="20"/>
        </w:rPr>
        <w:t>品</w:t>
      </w:r>
      <w:r>
        <w:rPr>
          <w:rFonts w:ascii="宋体" w:eastAsia="宋体" w:hAnsi="宋体" w:cs="宋体"/>
          <w:spacing w:val="9"/>
          <w:sz w:val="20"/>
          <w:szCs w:val="20"/>
        </w:rPr>
        <w:t>物理原理明确、研究方法合理、技术先进、手段新颖、特色明显，具有一定的应用价值和推广前</w:t>
      </w:r>
    </w:p>
    <w:p w14:paraId="4CC536A7" w14:textId="78CCEEB5" w:rsidR="006B65DB" w:rsidRDefault="006B65DB" w:rsidP="006B65DB">
      <w:pPr>
        <w:spacing w:before="248" w:line="103" w:lineRule="exact"/>
        <w:ind w:left="229"/>
        <w:rPr>
          <w:rFonts w:ascii="宋体" w:eastAsia="宋体" w:hAnsi="宋体" w:cs="宋体"/>
          <w:sz w:val="20"/>
          <w:szCs w:val="20"/>
        </w:rPr>
      </w:pPr>
      <w:r>
        <w:rPr>
          <w:rFonts w:eastAsia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C2D206" wp14:editId="5B52211B">
                <wp:simplePos x="0" y="0"/>
                <wp:positionH relativeFrom="column">
                  <wp:posOffset>-10795</wp:posOffset>
                </wp:positionH>
                <wp:positionV relativeFrom="paragraph">
                  <wp:posOffset>59055</wp:posOffset>
                </wp:positionV>
                <wp:extent cx="151130" cy="182245"/>
                <wp:effectExtent l="0" t="0" r="2540" b="0"/>
                <wp:wrapNone/>
                <wp:docPr id="1456545993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00D78" w14:textId="77777777" w:rsidR="006B65DB" w:rsidRDefault="006B65DB" w:rsidP="006B65DB">
                            <w:pPr>
                              <w:spacing w:before="19" w:line="228" w:lineRule="auto"/>
                              <w:ind w:left="20"/>
                              <w:rPr>
                                <w:rFonts w:ascii="宋体" w:eastAsia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z w:val="20"/>
                                <w:szCs w:val="20"/>
                              </w:rPr>
                              <w:t>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2D206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.85pt;margin-top:4.65pt;width:11.9pt;height:1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" filled="f" stroked="f">
                <v:textbox inset="0,0,0,0">
                  <w:txbxContent>
                    <w:p w14:paraId="18000D78" w14:textId="77777777" w:rsidR="006B65DB" w:rsidRDefault="006B65DB" w:rsidP="006B65DB">
                      <w:pPr>
                        <w:spacing w:before="19" w:line="228" w:lineRule="auto"/>
                        <w:ind w:left="20"/>
                        <w:rPr>
                          <w:rFonts w:ascii="宋体" w:eastAsia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eastAsia="宋体" w:hAnsi="宋体" w:cs="宋体"/>
                          <w:sz w:val="20"/>
                          <w:szCs w:val="20"/>
                        </w:rPr>
                        <w:t>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宋体"/>
          <w:position w:val="1"/>
          <w:sz w:val="20"/>
          <w:szCs w:val="20"/>
        </w:rPr>
        <w:t>。</w:t>
      </w:r>
    </w:p>
    <w:p w14:paraId="44CE7FB5" w14:textId="65E07AB3" w:rsidR="006B65DB" w:rsidRDefault="006B65DB" w:rsidP="006B65DB">
      <w:pPr>
        <w:spacing w:before="61" w:line="222" w:lineRule="auto"/>
        <w:ind w:left="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2、考核方式(规范)</w:t>
      </w:r>
    </w:p>
    <w:p w14:paraId="410610D4" w14:textId="2C61021A" w:rsidR="006B65DB" w:rsidRDefault="006B65DB" w:rsidP="006B65DB">
      <w:pPr>
        <w:spacing w:before="85" w:line="226" w:lineRule="auto"/>
        <w:ind w:left="1"/>
        <w:outlineLvl w:val="1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-2"/>
          <w:sz w:val="20"/>
          <w:szCs w:val="20"/>
          <w14:textOutline w14:w="3695" w14:cap="sq" w14:cmpd="sng" w14:algn="ctr">
            <w14:solidFill>
              <w14:srgbClr w14:val="000000"/>
            </w14:solidFill>
            <w14:prstDash w14:val="solid"/>
            <w14:bevel/>
          </w14:textOutline>
        </w:rPr>
        <w:t>参赛队伍应提供作品实物、研究报告、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PPT</w:t>
      </w:r>
      <w:r>
        <w:rPr>
          <w:rFonts w:ascii="宋体" w:eastAsia="宋体" w:hAnsi="宋体" w:cs="宋体"/>
          <w:spacing w:val="-2"/>
          <w:sz w:val="20"/>
          <w:szCs w:val="20"/>
          <w14:textOutline w14:w="3695" w14:cap="sq" w14:cmpd="sng" w14:algn="ctr">
            <w14:solidFill>
              <w14:srgbClr w14:val="000000"/>
            </w14:solidFill>
            <w14:prstDash w14:val="solid"/>
            <w14:bevel/>
          </w14:textOutline>
        </w:rPr>
        <w:t>各一份，</w:t>
      </w:r>
      <w:r>
        <w:rPr>
          <w:rFonts w:ascii="宋体" w:eastAsia="宋体" w:hAnsi="宋体" w:cs="宋体"/>
          <w:spacing w:val="-2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其中文档材料必须包含以下要点</w:t>
      </w:r>
      <w:r>
        <w:rPr>
          <w:rFonts w:ascii="宋体" w:eastAsia="宋体" w:hAnsi="宋体" w:cs="宋体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</w:p>
    <w:p w14:paraId="20C07932" w14:textId="77777777" w:rsidR="006B65DB" w:rsidRDefault="006B65DB" w:rsidP="006B65DB">
      <w:pPr>
        <w:spacing w:before="115" w:line="360" w:lineRule="exact"/>
        <w:ind w:left="435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9"/>
          <w:position w:val="11"/>
          <w:sz w:val="20"/>
          <w:szCs w:val="20"/>
        </w:rPr>
        <w:t>1</w:t>
      </w:r>
      <w:r>
        <w:rPr>
          <w:rFonts w:ascii="宋体" w:eastAsia="宋体" w:hAnsi="宋体" w:cs="宋体"/>
          <w:spacing w:val="5"/>
          <w:position w:val="11"/>
          <w:sz w:val="20"/>
          <w:szCs w:val="20"/>
        </w:rPr>
        <w:t>)作品的目标定位；</w:t>
      </w:r>
    </w:p>
    <w:p w14:paraId="12F64763" w14:textId="77777777" w:rsidR="006B65DB" w:rsidRDefault="006B65DB" w:rsidP="006B65DB">
      <w:pPr>
        <w:spacing w:line="227" w:lineRule="auto"/>
        <w:ind w:left="422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6"/>
          <w:sz w:val="20"/>
          <w:szCs w:val="20"/>
        </w:rPr>
        <w:t>2</w:t>
      </w:r>
      <w:r>
        <w:rPr>
          <w:rFonts w:ascii="宋体" w:eastAsia="宋体" w:hAnsi="宋体" w:cs="宋体"/>
          <w:spacing w:val="14"/>
          <w:sz w:val="20"/>
          <w:szCs w:val="20"/>
        </w:rPr>
        <w:t>)</w:t>
      </w:r>
      <w:r>
        <w:rPr>
          <w:rFonts w:ascii="宋体" w:eastAsia="宋体" w:hAnsi="宋体" w:cs="宋体"/>
          <w:spacing w:val="8"/>
          <w:sz w:val="20"/>
          <w:szCs w:val="20"/>
        </w:rPr>
        <w:t>装置的工作原理与具体的实验方案或者应用场景；</w:t>
      </w:r>
    </w:p>
    <w:p w14:paraId="0D1D5ABD" w14:textId="77777777" w:rsidR="006B65DB" w:rsidRDefault="006B65DB" w:rsidP="006B65DB">
      <w:pPr>
        <w:spacing w:before="114" w:line="228" w:lineRule="auto"/>
        <w:ind w:left="424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7"/>
          <w:sz w:val="20"/>
          <w:szCs w:val="20"/>
        </w:rPr>
        <w:t>3)作品的开发/实现过程；</w:t>
      </w:r>
    </w:p>
    <w:p w14:paraId="3A2EB9DC" w14:textId="209A7D2F" w:rsidR="006B65DB" w:rsidRDefault="006B65DB" w:rsidP="006B65DB">
      <w:pPr>
        <w:spacing w:before="112" w:line="228" w:lineRule="auto"/>
        <w:ind w:left="419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4"/>
          <w:sz w:val="20"/>
          <w:szCs w:val="20"/>
        </w:rPr>
        <w:t>4)</w:t>
      </w:r>
      <w:r>
        <w:rPr>
          <w:rFonts w:ascii="宋体" w:eastAsia="宋体" w:hAnsi="宋体" w:cs="宋体"/>
          <w:spacing w:val="8"/>
          <w:sz w:val="20"/>
          <w:szCs w:val="20"/>
        </w:rPr>
        <w:t>典</w:t>
      </w:r>
      <w:r>
        <w:rPr>
          <w:rFonts w:ascii="宋体" w:eastAsia="宋体" w:hAnsi="宋体" w:cs="宋体"/>
          <w:spacing w:val="7"/>
          <w:sz w:val="20"/>
          <w:szCs w:val="20"/>
        </w:rPr>
        <w:t>型的实验数据与相关的分析(含误差分析)；</w:t>
      </w:r>
    </w:p>
    <w:p w14:paraId="2D9D056A" w14:textId="77777777" w:rsidR="006B65DB" w:rsidRDefault="006B65DB" w:rsidP="006B65DB">
      <w:pPr>
        <w:spacing w:before="114" w:line="229" w:lineRule="auto"/>
        <w:ind w:left="424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3"/>
          <w:sz w:val="20"/>
          <w:szCs w:val="20"/>
        </w:rPr>
        <w:t>5)结论</w:t>
      </w:r>
      <w:r>
        <w:rPr>
          <w:rFonts w:ascii="宋体" w:eastAsia="宋体" w:hAnsi="宋体" w:cs="宋体"/>
          <w:spacing w:val="2"/>
          <w:sz w:val="20"/>
          <w:szCs w:val="20"/>
        </w:rPr>
        <w:t>。</w:t>
      </w:r>
    </w:p>
    <w:p w14:paraId="37DFB280" w14:textId="77777777" w:rsidR="004C0AC1" w:rsidRDefault="004C0AC1"/>
    <w:sectPr w:rsidR="004C0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1E9CB" w14:textId="77777777" w:rsidR="005C3EBB" w:rsidRDefault="005C3EBB" w:rsidP="006B65DB">
      <w:r>
        <w:separator/>
      </w:r>
    </w:p>
  </w:endnote>
  <w:endnote w:type="continuationSeparator" w:id="0">
    <w:p w14:paraId="7112DF3B" w14:textId="77777777" w:rsidR="005C3EBB" w:rsidRDefault="005C3EBB" w:rsidP="006B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01F7F" w14:textId="77777777" w:rsidR="005C3EBB" w:rsidRDefault="005C3EBB" w:rsidP="006B65DB">
      <w:r>
        <w:separator/>
      </w:r>
    </w:p>
  </w:footnote>
  <w:footnote w:type="continuationSeparator" w:id="0">
    <w:p w14:paraId="56D944B2" w14:textId="77777777" w:rsidR="005C3EBB" w:rsidRDefault="005C3EBB" w:rsidP="006B6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D4"/>
    <w:rsid w:val="004C0AC1"/>
    <w:rsid w:val="005C3EBB"/>
    <w:rsid w:val="006B65DB"/>
    <w:rsid w:val="007F4CEC"/>
    <w:rsid w:val="009846B8"/>
    <w:rsid w:val="009F0A56"/>
    <w:rsid w:val="00CF08D4"/>
    <w:rsid w:val="00F6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13077"/>
  <w15:chartTrackingRefBased/>
  <w15:docId w15:val="{7F567F65-69AA-4549-A71E-37402739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5D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5D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65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65DB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65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liuxiaolu202108@outlook.com</dc:creator>
  <cp:keywords/>
  <dc:description/>
  <cp:lastModifiedBy>liuxiaolu202108@outlook.com</cp:lastModifiedBy>
  <cp:revision>3</cp:revision>
  <dcterms:created xsi:type="dcterms:W3CDTF">2023-04-04T09:22:00Z</dcterms:created>
  <dcterms:modified xsi:type="dcterms:W3CDTF">2023-04-04T17:00:00Z</dcterms:modified>
</cp:coreProperties>
</file>