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8C" w:rsidRDefault="00525852">
      <w:pPr>
        <w:spacing w:line="500" w:lineRule="exact"/>
        <w:ind w:right="700"/>
        <w:jc w:val="left"/>
        <w:rPr>
          <w:rFonts w:ascii="仿宋" w:eastAsia="仿宋" w:hAnsi="仿宋" w:cs="仿宋"/>
          <w:b/>
          <w:bCs/>
          <w:sz w:val="30"/>
          <w:szCs w:val="30"/>
        </w:rPr>
      </w:pPr>
      <w:bookmarkStart w:id="0" w:name="OLE_LINK1"/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/>
          <w:b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院校参赛团队报名表填写</w:t>
      </w:r>
      <w:r>
        <w:rPr>
          <w:rFonts w:ascii="仿宋" w:eastAsia="仿宋" w:hAnsi="仿宋" w:cs="仿宋" w:hint="eastAsia"/>
          <w:b/>
          <w:bCs/>
          <w:color w:val="0000FF"/>
          <w:sz w:val="30"/>
          <w:szCs w:val="30"/>
        </w:rPr>
        <w:t>示例</w:t>
      </w:r>
    </w:p>
    <w:tbl>
      <w:tblPr>
        <w:tblpPr w:leftFromText="180" w:rightFromText="180" w:vertAnchor="text" w:tblpX="113" w:tblpY="1"/>
        <w:tblOverlap w:val="never"/>
        <w:tblW w:w="8516" w:type="dxa"/>
        <w:tblLayout w:type="fixed"/>
        <w:tblLook w:val="04A0" w:firstRow="1" w:lastRow="0" w:firstColumn="1" w:lastColumn="0" w:noHBand="0" w:noVBand="1"/>
      </w:tblPr>
      <w:tblGrid>
        <w:gridCol w:w="1329"/>
        <w:gridCol w:w="1496"/>
        <w:gridCol w:w="1961"/>
        <w:gridCol w:w="3730"/>
      </w:tblGrid>
      <w:tr w:rsidR="0051238C">
        <w:trPr>
          <w:trHeight w:val="573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产教融合创新创新大赛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****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赛道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2"/>
                <w:szCs w:val="22"/>
              </w:rPr>
              <w:t>****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院校团队报名表</w:t>
            </w:r>
          </w:p>
        </w:tc>
      </w:tr>
      <w:tr w:rsidR="0051238C">
        <w:trPr>
          <w:trHeight w:val="33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</w:tr>
      <w:tr w:rsidR="0051238C">
        <w:trPr>
          <w:trHeight w:val="3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****</w:t>
            </w:r>
          </w:p>
        </w:tc>
      </w:tr>
      <w:tr w:rsidR="0051238C">
        <w:trPr>
          <w:trHeight w:val="3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*******</w:t>
            </w:r>
          </w:p>
        </w:tc>
      </w:tr>
      <w:tr w:rsidR="0051238C">
        <w:trPr>
          <w:trHeight w:val="3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院校类型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本科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专科</w:t>
            </w: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号队员兼队长信息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。专业成绩优良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英语四级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，性格活泼，曾担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多项大赛负责人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，具有较强组织能力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。对跨境电商兴趣浓厚，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拥有多款跨境平台实践操作经验。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58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国际贸易专业，大三。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英语四级，曾于校跨境电商外贸工作室实践长达一年。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。英语四级。性格开朗，人缘好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沟通能力强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。有志在跨境电商领域发展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英语四级，专业课成绩优异。对生活类、机械类、日用品类跨境贸易均有涉足。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，英语四级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拥有较强的语言能力和沟通能力，善于商务洽谈。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号队员信息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学员简介：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国际贸易专业，大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曾参与多项外贸方向实践性大赛，多款跨境平台操作经验、外贸单证填写非常熟悉。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指导教师信息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教师简介：优秀教师，担任国际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经济与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贸易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骨干教师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，能够有效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对团队进行理论指导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指导教师信息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教师简介：优秀教师，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创新创业教育学院骨干教师，能够对学生从创新创业方向进行综合性指导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>
        <w:trPr>
          <w:trHeight w:val="334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1238C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C" w:rsidRDefault="0051238C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51238C" w:rsidTr="00B350D4">
        <w:trPr>
          <w:trHeight w:val="1161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38C" w:rsidRDefault="0052585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团队简介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38C" w:rsidRDefault="00525852">
            <w:pPr>
              <w:widowControl/>
              <w:ind w:firstLineChars="200" w:firstLine="360"/>
              <w:jc w:val="left"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团队的学生由国际经济与贸易专业学生组成，拥有长达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8"/>
                <w:szCs w:val="18"/>
              </w:rPr>
              <w:t>年的跨境电商和国际经济与贸易相关专业课知识学习，指导教师擅长跨境电商、电子商务、创新创业等多个领域。整个团队组成各有所长、优势互补、关系融洽，能够很好的合作完成本次实践。</w:t>
            </w:r>
          </w:p>
        </w:tc>
      </w:tr>
    </w:tbl>
    <w:p w:rsidR="0051238C" w:rsidRDefault="0051238C" w:rsidP="00B350D4">
      <w:pPr>
        <w:spacing w:line="360" w:lineRule="auto"/>
        <w:rPr>
          <w:rFonts w:ascii="宋体" w:eastAsia="宋体" w:hAnsi="宋体" w:cs="宋体" w:hint="eastAsia"/>
          <w:color w:val="000008"/>
          <w:spacing w:val="-1"/>
          <w:sz w:val="30"/>
        </w:rPr>
      </w:pPr>
      <w:bookmarkStart w:id="1" w:name="_GoBack"/>
      <w:bookmarkEnd w:id="0"/>
      <w:bookmarkEnd w:id="1"/>
    </w:p>
    <w:sectPr w:rsidR="0051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52" w:rsidRDefault="00525852" w:rsidP="00B350D4">
      <w:r>
        <w:separator/>
      </w:r>
    </w:p>
  </w:endnote>
  <w:endnote w:type="continuationSeparator" w:id="0">
    <w:p w:rsidR="00525852" w:rsidRDefault="00525852" w:rsidP="00B3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52" w:rsidRDefault="00525852" w:rsidP="00B350D4">
      <w:r>
        <w:separator/>
      </w:r>
    </w:p>
  </w:footnote>
  <w:footnote w:type="continuationSeparator" w:id="0">
    <w:p w:rsidR="00525852" w:rsidRDefault="00525852" w:rsidP="00B3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52383"/>
    <w:multiLevelType w:val="singleLevel"/>
    <w:tmpl w:val="3A15238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9D0CA6"/>
    <w:rsid w:val="0051238C"/>
    <w:rsid w:val="00525852"/>
    <w:rsid w:val="00B350D4"/>
    <w:rsid w:val="03D969D4"/>
    <w:rsid w:val="0B9D0CA6"/>
    <w:rsid w:val="0CE93333"/>
    <w:rsid w:val="0F730961"/>
    <w:rsid w:val="149B001D"/>
    <w:rsid w:val="176D388F"/>
    <w:rsid w:val="17752552"/>
    <w:rsid w:val="17862067"/>
    <w:rsid w:val="17E35824"/>
    <w:rsid w:val="1B7C4662"/>
    <w:rsid w:val="1F3C2373"/>
    <w:rsid w:val="1FAE7845"/>
    <w:rsid w:val="2018444D"/>
    <w:rsid w:val="257D19B1"/>
    <w:rsid w:val="2B2B01A2"/>
    <w:rsid w:val="2EE74418"/>
    <w:rsid w:val="3A576ADC"/>
    <w:rsid w:val="3AA37E9E"/>
    <w:rsid w:val="4CFF5759"/>
    <w:rsid w:val="4E663015"/>
    <w:rsid w:val="4E9D19B9"/>
    <w:rsid w:val="4F6D2C01"/>
    <w:rsid w:val="502B7421"/>
    <w:rsid w:val="57984BDE"/>
    <w:rsid w:val="590725CD"/>
    <w:rsid w:val="602A7B75"/>
    <w:rsid w:val="60326EA4"/>
    <w:rsid w:val="612271E0"/>
    <w:rsid w:val="62CD6F6F"/>
    <w:rsid w:val="644528FE"/>
    <w:rsid w:val="646C1369"/>
    <w:rsid w:val="65853F66"/>
    <w:rsid w:val="677B3592"/>
    <w:rsid w:val="67FE7C4E"/>
    <w:rsid w:val="69A04756"/>
    <w:rsid w:val="6B0E6189"/>
    <w:rsid w:val="6EA34E7B"/>
    <w:rsid w:val="71391315"/>
    <w:rsid w:val="722C5E48"/>
    <w:rsid w:val="77486C93"/>
    <w:rsid w:val="795F64EB"/>
    <w:rsid w:val="7C02042A"/>
    <w:rsid w:val="7CA6130E"/>
    <w:rsid w:val="7DAA4E0D"/>
    <w:rsid w:val="7EB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8AA63-AD1F-42DE-AC34-699B8AD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next w:val="a"/>
    <w:qFormat/>
    <w:pPr>
      <w:spacing w:beforeLines="38" w:before="38"/>
      <w:ind w:left="210"/>
    </w:pPr>
    <w:rPr>
      <w:rFonts w:ascii="Calibri" w:hAnsi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鱼鱼</dc:creator>
  <cp:lastModifiedBy>Windows 用户</cp:lastModifiedBy>
  <cp:revision>2</cp:revision>
  <dcterms:created xsi:type="dcterms:W3CDTF">2020-12-15T06:57:00Z</dcterms:created>
  <dcterms:modified xsi:type="dcterms:W3CDTF">2020-12-15T06:57:00Z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