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C76" w:rsidRPr="005E58B5" w:rsidRDefault="00300AFE" w:rsidP="009B5C76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2ED7E1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DeH0Ho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="009B5C76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9B5C76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9B5C76" w:rsidRPr="002764FB" w:rsidRDefault="009B5C76" w:rsidP="00B92FEF">
      <w:pPr>
        <w:spacing w:beforeLines="50" w:before="120" w:line="500" w:lineRule="exac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管理</w:t>
      </w:r>
      <w:r w:rsidRPr="002764FB">
        <w:rPr>
          <w:rFonts w:ascii="楷体" w:eastAsia="楷体" w:hAnsi="楷体" w:hint="eastAsia"/>
          <w:sz w:val="28"/>
          <w:szCs w:val="28"/>
        </w:rPr>
        <w:t>学院</w:t>
      </w:r>
      <w:r w:rsidRPr="002764FB">
        <w:rPr>
          <w:rFonts w:ascii="楷体" w:eastAsia="楷体" w:hAnsi="楷体"/>
          <w:sz w:val="28"/>
          <w:szCs w:val="28"/>
        </w:rPr>
        <w:t>:</w:t>
      </w:r>
    </w:p>
    <w:p w:rsidR="00C7600E" w:rsidRDefault="00C7600E" w:rsidP="00C7600E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下拨到管理学院的2019年“大创计划”省级立项项目</w:t>
      </w:r>
      <w:r w:rsidR="00D46E90">
        <w:rPr>
          <w:rFonts w:ascii="楷体" w:eastAsia="楷体" w:hAnsi="楷体" w:hint="eastAsia"/>
          <w:sz w:val="28"/>
          <w:szCs w:val="28"/>
        </w:rPr>
        <w:t>追加</w:t>
      </w:r>
      <w:r>
        <w:rPr>
          <w:rFonts w:ascii="楷体" w:eastAsia="楷体" w:hAnsi="楷体" w:hint="eastAsia"/>
          <w:sz w:val="28"/>
          <w:szCs w:val="28"/>
        </w:rPr>
        <w:t>经费共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000元，涵盖项目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个，项目信息明细如下：</w:t>
      </w:r>
    </w:p>
    <w:tbl>
      <w:tblPr>
        <w:tblStyle w:val="2"/>
        <w:tblW w:w="8882" w:type="dxa"/>
        <w:jc w:val="center"/>
        <w:tblLook w:val="04A0" w:firstRow="1" w:lastRow="0" w:firstColumn="1" w:lastColumn="0" w:noHBand="0" w:noVBand="1"/>
      </w:tblPr>
      <w:tblGrid>
        <w:gridCol w:w="4822"/>
        <w:gridCol w:w="1149"/>
        <w:gridCol w:w="1595"/>
        <w:gridCol w:w="1316"/>
      </w:tblGrid>
      <w:tr w:rsidR="00C7600E" w:rsidTr="00C7600E">
        <w:trPr>
          <w:trHeight w:val="397"/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C7600E" w:rsidTr="00C7600E">
        <w:trPr>
          <w:trHeight w:val="397"/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小掌柜校园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于强胜</w:t>
            </w: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C7600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赵广忠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00E" w:rsidRDefault="00A524E3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4</w:t>
            </w:r>
            <w:r w:rsidR="00C7600E"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000</w:t>
            </w:r>
          </w:p>
        </w:tc>
      </w:tr>
    </w:tbl>
    <w:p w:rsidR="009B5C76" w:rsidRDefault="00A22998" w:rsidP="00B92FEF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100EDD">
        <w:rPr>
          <w:rFonts w:ascii="楷体" w:eastAsia="楷体" w:hAnsi="楷体"/>
          <w:sz w:val="28"/>
          <w:szCs w:val="28"/>
        </w:rPr>
        <w:t>20</w:t>
      </w:r>
      <w:r w:rsidR="009B5C76" w:rsidRPr="002764FB">
        <w:rPr>
          <w:rFonts w:ascii="楷体" w:eastAsia="楷体" w:hAnsi="楷体"/>
          <w:sz w:val="28"/>
          <w:szCs w:val="28"/>
        </w:rPr>
        <w:t>年下拨到</w:t>
      </w:r>
      <w:r w:rsidR="009B5C76">
        <w:rPr>
          <w:rFonts w:ascii="楷体" w:eastAsia="楷体" w:hAnsi="楷体" w:hint="eastAsia"/>
          <w:sz w:val="28"/>
          <w:szCs w:val="28"/>
        </w:rPr>
        <w:t>管理</w:t>
      </w:r>
      <w:r w:rsidR="009B5C76" w:rsidRPr="002764FB">
        <w:rPr>
          <w:rFonts w:ascii="楷体" w:eastAsia="楷体" w:hAnsi="楷体"/>
          <w:sz w:val="28"/>
          <w:szCs w:val="28"/>
        </w:rPr>
        <w:t>学院的“</w:t>
      </w:r>
      <w:r w:rsidR="005F494E" w:rsidRPr="005F494E">
        <w:rPr>
          <w:rFonts w:ascii="楷体" w:eastAsia="楷体" w:hAnsi="楷体" w:hint="eastAsia"/>
          <w:sz w:val="28"/>
          <w:szCs w:val="28"/>
        </w:rPr>
        <w:t>大</w:t>
      </w:r>
      <w:r w:rsidR="009B5C76" w:rsidRPr="002764FB">
        <w:rPr>
          <w:rFonts w:ascii="楷体" w:eastAsia="楷体" w:hAnsi="楷体"/>
          <w:sz w:val="28"/>
          <w:szCs w:val="28"/>
        </w:rPr>
        <w:t>创计划”省级立项项目经费共</w:t>
      </w:r>
      <w:r w:rsidR="00456E2C">
        <w:rPr>
          <w:rFonts w:ascii="楷体" w:eastAsia="楷体" w:hAnsi="楷体" w:hint="eastAsia"/>
          <w:color w:val="FF0000"/>
          <w:sz w:val="28"/>
          <w:szCs w:val="28"/>
        </w:rPr>
        <w:t>4</w:t>
      </w:r>
      <w:r w:rsidR="00456E2C">
        <w:rPr>
          <w:rFonts w:ascii="楷体" w:eastAsia="楷体" w:hAnsi="楷体"/>
          <w:color w:val="FF0000"/>
          <w:sz w:val="28"/>
          <w:szCs w:val="28"/>
        </w:rPr>
        <w:t>000</w:t>
      </w:r>
      <w:r w:rsidR="009B5C76" w:rsidRPr="002764FB">
        <w:rPr>
          <w:rFonts w:ascii="楷体" w:eastAsia="楷体" w:hAnsi="楷体" w:hint="eastAsia"/>
          <w:sz w:val="28"/>
          <w:szCs w:val="28"/>
        </w:rPr>
        <w:t>元</w:t>
      </w:r>
      <w:r w:rsidR="009B5C76" w:rsidRPr="002764FB">
        <w:rPr>
          <w:rFonts w:ascii="楷体" w:eastAsia="楷体" w:hAnsi="楷体"/>
          <w:sz w:val="28"/>
          <w:szCs w:val="28"/>
        </w:rPr>
        <w:t>，涵盖项目</w:t>
      </w:r>
      <w:r w:rsidR="00100EDD">
        <w:rPr>
          <w:rFonts w:ascii="楷体" w:eastAsia="楷体" w:hAnsi="楷体"/>
          <w:sz w:val="28"/>
          <w:szCs w:val="28"/>
        </w:rPr>
        <w:t>2</w:t>
      </w:r>
      <w:r w:rsidR="009B5C76" w:rsidRPr="002764FB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2"/>
        <w:tblW w:w="9327" w:type="dxa"/>
        <w:jc w:val="center"/>
        <w:tblLook w:val="04A0" w:firstRow="1" w:lastRow="0" w:firstColumn="1" w:lastColumn="0" w:noHBand="0" w:noVBand="1"/>
      </w:tblPr>
      <w:tblGrid>
        <w:gridCol w:w="4118"/>
        <w:gridCol w:w="1149"/>
        <w:gridCol w:w="1149"/>
        <w:gridCol w:w="1595"/>
        <w:gridCol w:w="1316"/>
      </w:tblGrid>
      <w:tr w:rsidR="00100EDD" w:rsidRPr="00B92FEF" w:rsidTr="00305A0A">
        <w:trPr>
          <w:trHeight w:val="397"/>
          <w:jc w:val="center"/>
        </w:trPr>
        <w:tc>
          <w:tcPr>
            <w:tcW w:w="4118" w:type="dxa"/>
            <w:noWrap/>
            <w:vAlign w:val="center"/>
            <w:hideMark/>
          </w:tcPr>
          <w:p w:rsidR="00100EDD" w:rsidRPr="00B92FEF" w:rsidRDefault="00100ED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49" w:type="dxa"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49" w:type="dxa"/>
            <w:noWrap/>
            <w:vAlign w:val="center"/>
            <w:hideMark/>
          </w:tcPr>
          <w:p w:rsidR="00100EDD" w:rsidRPr="00B92FEF" w:rsidRDefault="00100ED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95" w:type="dxa"/>
            <w:noWrap/>
            <w:vAlign w:val="center"/>
            <w:hideMark/>
          </w:tcPr>
          <w:p w:rsidR="00100EDD" w:rsidRPr="00B92FEF" w:rsidRDefault="00100ED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16" w:type="dxa"/>
            <w:noWrap/>
            <w:vAlign w:val="center"/>
            <w:hideMark/>
          </w:tcPr>
          <w:p w:rsidR="00100EDD" w:rsidRPr="00B92FEF" w:rsidRDefault="00100ED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100EDD" w:rsidRPr="00B92FEF" w:rsidTr="00305A0A">
        <w:trPr>
          <w:trHeight w:val="397"/>
          <w:jc w:val="center"/>
        </w:trPr>
        <w:tc>
          <w:tcPr>
            <w:tcW w:w="4118" w:type="dxa"/>
            <w:noWrap/>
          </w:tcPr>
          <w:p w:rsidR="00100EDD" w:rsidRPr="00100EDD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青氧科技</w:t>
            </w:r>
            <w:proofErr w:type="gramEnd"/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有限责任公司</w:t>
            </w:r>
          </w:p>
        </w:tc>
        <w:tc>
          <w:tcPr>
            <w:tcW w:w="1149" w:type="dxa"/>
          </w:tcPr>
          <w:p w:rsidR="00100EDD" w:rsidRPr="00100EDD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创业实践项目</w:t>
            </w:r>
          </w:p>
        </w:tc>
        <w:tc>
          <w:tcPr>
            <w:tcW w:w="1149" w:type="dxa"/>
            <w:noWrap/>
            <w:vAlign w:val="center"/>
          </w:tcPr>
          <w:p w:rsidR="00100EDD" w:rsidRPr="00B92FEF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于帅</w:t>
            </w:r>
            <w:proofErr w:type="gram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EDD" w:rsidRPr="00100EDD" w:rsidRDefault="00100EDD" w:rsidP="00100EDD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张仕杰</w:t>
            </w:r>
          </w:p>
        </w:tc>
        <w:tc>
          <w:tcPr>
            <w:tcW w:w="1316" w:type="dxa"/>
            <w:noWrap/>
            <w:vAlign w:val="center"/>
            <w:hideMark/>
          </w:tcPr>
          <w:p w:rsidR="00100EDD" w:rsidRPr="00B92FEF" w:rsidRDefault="00456E2C" w:rsidP="00100EDD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2</w:t>
            </w:r>
            <w:r w:rsidR="00100EDD" w:rsidRPr="00B92FEF"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000</w:t>
            </w:r>
          </w:p>
        </w:tc>
      </w:tr>
      <w:tr w:rsidR="00100EDD" w:rsidRPr="00B92FEF" w:rsidTr="00305A0A">
        <w:trPr>
          <w:trHeight w:val="397"/>
          <w:jc w:val="center"/>
        </w:trPr>
        <w:tc>
          <w:tcPr>
            <w:tcW w:w="4118" w:type="dxa"/>
            <w:noWrap/>
          </w:tcPr>
          <w:p w:rsidR="00100EDD" w:rsidRPr="00100EDD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手语筑梦社交平台</w:t>
            </w:r>
            <w:r w:rsidRPr="00100EDD"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APP</w:t>
            </w:r>
          </w:p>
        </w:tc>
        <w:tc>
          <w:tcPr>
            <w:tcW w:w="1149" w:type="dxa"/>
          </w:tcPr>
          <w:p w:rsidR="00100EDD" w:rsidRPr="00100EDD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创业训练项目</w:t>
            </w:r>
          </w:p>
        </w:tc>
        <w:tc>
          <w:tcPr>
            <w:tcW w:w="1149" w:type="dxa"/>
            <w:noWrap/>
            <w:vAlign w:val="center"/>
          </w:tcPr>
          <w:p w:rsidR="00100EDD" w:rsidRPr="00B92FEF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张硕</w:t>
            </w:r>
            <w:proofErr w:type="gram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EDD" w:rsidRPr="00100EDD" w:rsidRDefault="00100EDD" w:rsidP="00100ED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00EDD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张军</w:t>
            </w:r>
          </w:p>
        </w:tc>
        <w:tc>
          <w:tcPr>
            <w:tcW w:w="1316" w:type="dxa"/>
            <w:noWrap/>
            <w:vAlign w:val="center"/>
            <w:hideMark/>
          </w:tcPr>
          <w:p w:rsidR="00100EDD" w:rsidRPr="00B92FEF" w:rsidRDefault="00456E2C" w:rsidP="00100EDD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2</w:t>
            </w:r>
            <w:r w:rsidR="00100EDD" w:rsidRPr="00B92FEF"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000</w:t>
            </w:r>
          </w:p>
        </w:tc>
      </w:tr>
      <w:tr w:rsidR="00100EDD" w:rsidRPr="00B92FEF" w:rsidTr="00305A0A">
        <w:trPr>
          <w:trHeight w:val="397"/>
          <w:jc w:val="center"/>
        </w:trPr>
        <w:tc>
          <w:tcPr>
            <w:tcW w:w="4118" w:type="dxa"/>
            <w:noWrap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合计</w:t>
            </w:r>
          </w:p>
        </w:tc>
        <w:tc>
          <w:tcPr>
            <w:tcW w:w="1149" w:type="dxa"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49" w:type="dxa"/>
            <w:noWrap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5" w:type="dxa"/>
            <w:noWrap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6" w:type="dxa"/>
            <w:noWrap/>
            <w:vAlign w:val="center"/>
          </w:tcPr>
          <w:p w:rsidR="00100EDD" w:rsidRPr="00B92FEF" w:rsidRDefault="00100EDD" w:rsidP="00B92FEF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</w:tr>
    </w:tbl>
    <w:p w:rsidR="009D6DFF" w:rsidRDefault="00300AFE" w:rsidP="00B92FEF">
      <w:pPr>
        <w:widowControl/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/>
          <w:sz w:val="28"/>
          <w:szCs w:val="28"/>
          <w:lang w:val="en-US"/>
        </w:rPr>
        <w:t>2019</w:t>
      </w:r>
      <w:r w:rsidR="00540316" w:rsidRPr="009B5C76">
        <w:rPr>
          <w:rFonts w:ascii="楷体" w:eastAsia="楷体" w:hAnsi="楷体"/>
          <w:sz w:val="28"/>
          <w:szCs w:val="28"/>
          <w:lang w:val="en-US"/>
        </w:rPr>
        <w:t>年下拨到</w:t>
      </w:r>
      <w:r w:rsidR="00540316" w:rsidRPr="009B5C76">
        <w:rPr>
          <w:rFonts w:ascii="楷体" w:eastAsia="楷体" w:hAnsi="楷体" w:hint="eastAsia"/>
          <w:sz w:val="28"/>
          <w:szCs w:val="28"/>
          <w:lang w:val="en-US"/>
        </w:rPr>
        <w:t>管理</w:t>
      </w:r>
      <w:r w:rsidR="00540316" w:rsidRPr="009B5C76">
        <w:rPr>
          <w:rFonts w:ascii="楷体" w:eastAsia="楷体" w:hAnsi="楷体"/>
          <w:sz w:val="28"/>
          <w:szCs w:val="28"/>
          <w:lang w:val="en-US"/>
        </w:rPr>
        <w:t>学院的“</w:t>
      </w:r>
      <w:r w:rsidR="005F494E" w:rsidRPr="005F494E">
        <w:rPr>
          <w:rFonts w:ascii="楷体" w:eastAsia="楷体" w:hAnsi="楷体" w:hint="eastAsia"/>
          <w:sz w:val="28"/>
          <w:szCs w:val="28"/>
          <w:lang w:val="en-US"/>
        </w:rPr>
        <w:t>大</w:t>
      </w:r>
      <w:r w:rsidR="00540316" w:rsidRPr="009B5C76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456E2C">
        <w:rPr>
          <w:rFonts w:ascii="楷体" w:eastAsia="楷体" w:hAnsi="楷体" w:hint="eastAsia"/>
          <w:color w:val="FF0000"/>
          <w:sz w:val="28"/>
          <w:szCs w:val="28"/>
          <w:lang w:val="en-US"/>
        </w:rPr>
        <w:t>800</w:t>
      </w:r>
      <w:r w:rsidR="00456E2C">
        <w:rPr>
          <w:rFonts w:ascii="楷体" w:eastAsia="楷体" w:hAnsi="楷体"/>
          <w:color w:val="FF0000"/>
          <w:sz w:val="28"/>
          <w:szCs w:val="28"/>
          <w:lang w:val="en-US"/>
        </w:rPr>
        <w:t>0</w:t>
      </w:r>
      <w:r w:rsidR="00540316" w:rsidRPr="009B5C76">
        <w:rPr>
          <w:rFonts w:ascii="楷体" w:eastAsia="楷体" w:hAnsi="楷体" w:hint="eastAsia"/>
          <w:sz w:val="28"/>
          <w:szCs w:val="28"/>
          <w:lang w:val="en-US"/>
        </w:rPr>
        <w:t>元</w:t>
      </w:r>
      <w:r w:rsidR="00540316" w:rsidRPr="009B5C76">
        <w:rPr>
          <w:rFonts w:ascii="楷体" w:eastAsia="楷体" w:hAnsi="楷体"/>
          <w:sz w:val="28"/>
          <w:szCs w:val="28"/>
          <w:lang w:val="en-US"/>
        </w:rPr>
        <w:t>，涵盖项目</w:t>
      </w:r>
      <w:r w:rsidR="005B567D">
        <w:rPr>
          <w:rFonts w:ascii="楷体" w:eastAsia="楷体" w:hAnsi="楷体"/>
          <w:sz w:val="28"/>
          <w:szCs w:val="28"/>
          <w:lang w:val="en-US"/>
        </w:rPr>
        <w:t>8</w:t>
      </w:r>
      <w:r w:rsidR="00540316" w:rsidRPr="009B5C76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Style w:val="2"/>
        <w:tblW w:w="9752" w:type="dxa"/>
        <w:jc w:val="center"/>
        <w:tblLook w:val="04A0" w:firstRow="1" w:lastRow="0" w:firstColumn="1" w:lastColumn="0" w:noHBand="0" w:noVBand="1"/>
      </w:tblPr>
      <w:tblGrid>
        <w:gridCol w:w="4543"/>
        <w:gridCol w:w="1149"/>
        <w:gridCol w:w="1149"/>
        <w:gridCol w:w="1595"/>
        <w:gridCol w:w="1316"/>
      </w:tblGrid>
      <w:tr w:rsidR="005B567D" w:rsidRPr="00B92FEF" w:rsidTr="00305A0A">
        <w:trPr>
          <w:trHeight w:val="397"/>
          <w:jc w:val="center"/>
        </w:trPr>
        <w:tc>
          <w:tcPr>
            <w:tcW w:w="4543" w:type="dxa"/>
            <w:noWrap/>
            <w:vAlign w:val="center"/>
            <w:hideMark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49" w:type="dxa"/>
            <w:vAlign w:val="center"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49" w:type="dxa"/>
            <w:noWrap/>
            <w:vAlign w:val="center"/>
            <w:hideMark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95" w:type="dxa"/>
            <w:noWrap/>
            <w:vAlign w:val="center"/>
            <w:hideMark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16" w:type="dxa"/>
            <w:noWrap/>
            <w:vAlign w:val="center"/>
            <w:hideMark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B92FE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文化产业孵化器的运营模式及绩效评价研究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刘静泉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于明涛</w:t>
            </w:r>
          </w:p>
        </w:tc>
        <w:tc>
          <w:tcPr>
            <w:tcW w:w="1316" w:type="dxa"/>
            <w:noWrap/>
            <w:vAlign w:val="center"/>
            <w:hideMark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数字化转型对企业绩效的影响机理与对策研究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高立志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白福萍</w:t>
            </w:r>
            <w:proofErr w:type="gramEnd"/>
          </w:p>
        </w:tc>
        <w:tc>
          <w:tcPr>
            <w:tcW w:w="1316" w:type="dxa"/>
            <w:noWrap/>
            <w:vAlign w:val="center"/>
            <w:hideMark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数字经济</w:t>
            </w: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下利益</w:t>
            </w:r>
            <w:proofErr w:type="gramEnd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相关者价值共创的机理与对</w:t>
            </w: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 xml:space="preserve"> </w:t>
            </w: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策研究</w:t>
            </w:r>
            <w:proofErr w:type="gramEnd"/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杨立宪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白福萍</w:t>
            </w:r>
            <w:proofErr w:type="gramEnd"/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水果采摘机械手的研制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苑广洁</w:t>
            </w:r>
            <w:proofErr w:type="gram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赵广忠</w:t>
            </w:r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环护能源新时代—风电叶片机械化设备的研发与应用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刘晓艺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张华强</w:t>
            </w:r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升降横移式立体车库设计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创新训练项目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吴洁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赵广忠</w:t>
            </w:r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基于</w:t>
            </w: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众包模式</w:t>
            </w:r>
            <w:proofErr w:type="gramEnd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的“创益”大学生创新创业服务平台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创业训练项目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迟志康</w:t>
            </w: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王新军</w:t>
            </w:r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知心——线上心理服务平台</w:t>
            </w:r>
            <w:bookmarkStart w:id="0" w:name="_GoBack"/>
            <w:bookmarkEnd w:id="0"/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创业训练项目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吴少博</w:t>
            </w:r>
            <w:proofErr w:type="gramEnd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7D" w:rsidRPr="00197A43" w:rsidRDefault="005B567D" w:rsidP="00197A43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proofErr w:type="gramStart"/>
            <w:r w:rsidRPr="00197A43"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齐鲁光</w:t>
            </w:r>
            <w:proofErr w:type="gramEnd"/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5B567D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Cs/>
                <w:sz w:val="20"/>
                <w:szCs w:val="20"/>
              </w:rPr>
              <w:t>1000</w:t>
            </w:r>
          </w:p>
        </w:tc>
      </w:tr>
      <w:tr w:rsidR="005B567D" w:rsidRPr="00B92FEF" w:rsidTr="00305A0A">
        <w:trPr>
          <w:trHeight w:val="397"/>
          <w:jc w:val="center"/>
        </w:trPr>
        <w:tc>
          <w:tcPr>
            <w:tcW w:w="4543" w:type="dxa"/>
            <w:noWrap/>
            <w:vAlign w:val="center"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合计</w:t>
            </w:r>
          </w:p>
        </w:tc>
        <w:tc>
          <w:tcPr>
            <w:tcW w:w="1149" w:type="dxa"/>
            <w:vAlign w:val="center"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49" w:type="dxa"/>
            <w:noWrap/>
            <w:vAlign w:val="center"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5" w:type="dxa"/>
            <w:noWrap/>
            <w:vAlign w:val="center"/>
          </w:tcPr>
          <w:p w:rsidR="005B567D" w:rsidRPr="00B92FEF" w:rsidRDefault="005B567D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6" w:type="dxa"/>
            <w:noWrap/>
            <w:vAlign w:val="center"/>
          </w:tcPr>
          <w:p w:rsidR="005B567D" w:rsidRPr="00B92FEF" w:rsidRDefault="00456E2C" w:rsidP="00B92FEF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0"/>
                <w:szCs w:val="20"/>
              </w:rPr>
              <w:t>8000</w:t>
            </w:r>
          </w:p>
        </w:tc>
      </w:tr>
    </w:tbl>
    <w:p w:rsidR="009B5C76" w:rsidRPr="004E617C" w:rsidRDefault="009B5C76" w:rsidP="00B92FEF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lastRenderedPageBreak/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9B5C76" w:rsidRPr="004E617C" w:rsidRDefault="009B5C76" w:rsidP="00B92FE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9B5C76" w:rsidRPr="004E617C" w:rsidRDefault="009B5C76" w:rsidP="00B92FE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9B5C76" w:rsidRPr="004E617C" w:rsidRDefault="009B5C76" w:rsidP="00B92FE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9B5C76" w:rsidRPr="004E617C" w:rsidRDefault="009B5C76" w:rsidP="00B92FE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9B5C76" w:rsidRPr="004E617C" w:rsidRDefault="009B5C76" w:rsidP="00B92FEF">
      <w:pPr>
        <w:spacing w:line="50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9B5C76" w:rsidRPr="003B3763" w:rsidRDefault="00300AFE" w:rsidP="00B92FEF">
      <w:pPr>
        <w:spacing w:line="50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</w:t>
      </w:r>
      <w:r w:rsidR="005B567D">
        <w:rPr>
          <w:rFonts w:ascii="楷体" w:eastAsia="楷体" w:hAnsi="楷体"/>
          <w:sz w:val="28"/>
          <w:szCs w:val="28"/>
        </w:rPr>
        <w:t>20</w:t>
      </w:r>
      <w:r w:rsidR="009B5C76" w:rsidRPr="004E617C">
        <w:rPr>
          <w:rFonts w:ascii="楷体" w:eastAsia="楷体" w:hAnsi="楷体"/>
          <w:sz w:val="28"/>
          <w:szCs w:val="28"/>
        </w:rPr>
        <w:t>.11</w:t>
      </w:r>
    </w:p>
    <w:sectPr w:rsidR="009B5C76" w:rsidRPr="003B3763" w:rsidSect="0067446E">
      <w:footerReference w:type="even" r:id="rId7"/>
      <w:footerReference w:type="default" r:id="rId8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B65" w:rsidRDefault="00BB3B65">
      <w:r>
        <w:separator/>
      </w:r>
    </w:p>
  </w:endnote>
  <w:endnote w:type="continuationSeparator" w:id="0">
    <w:p w:rsidR="00BB3B65" w:rsidRDefault="00BB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DFF" w:rsidRDefault="00300AF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5715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9D6DFF" w:rsidRDefault="00540316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5A0A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" filled="f" stroked="f">
              <v:path arrowok="t"/>
              <v:textbox inset="0,0,0,0">
                <w:txbxContent>
                  <w:p w:rsidR="009D6DFF" w:rsidRDefault="00540316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05A0A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DFF" w:rsidRDefault="00300AF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5715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9D6DFF" w:rsidRDefault="00540316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5A0A">
                            <w:rPr>
                              <w:noProof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9D6DFF" w:rsidRDefault="00540316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05A0A">
                      <w:rPr>
                        <w:noProof/>
                        <w:sz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B65" w:rsidRDefault="00BB3B65">
      <w:r>
        <w:separator/>
      </w:r>
    </w:p>
  </w:footnote>
  <w:footnote w:type="continuationSeparator" w:id="0">
    <w:p w:rsidR="00BB3B65" w:rsidRDefault="00BB3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27A59"/>
    <w:rsid w:val="000900FE"/>
    <w:rsid w:val="00090807"/>
    <w:rsid w:val="000A71F1"/>
    <w:rsid w:val="00100EDD"/>
    <w:rsid w:val="001211E7"/>
    <w:rsid w:val="00166998"/>
    <w:rsid w:val="0017623D"/>
    <w:rsid w:val="00186B94"/>
    <w:rsid w:val="00197A43"/>
    <w:rsid w:val="001E09EE"/>
    <w:rsid w:val="001F4346"/>
    <w:rsid w:val="001F7216"/>
    <w:rsid w:val="002232E3"/>
    <w:rsid w:val="002419B0"/>
    <w:rsid w:val="00265304"/>
    <w:rsid w:val="002D0528"/>
    <w:rsid w:val="002F5F42"/>
    <w:rsid w:val="00300AFE"/>
    <w:rsid w:val="00305A0A"/>
    <w:rsid w:val="003611D1"/>
    <w:rsid w:val="003B5E69"/>
    <w:rsid w:val="003C7E71"/>
    <w:rsid w:val="0043056F"/>
    <w:rsid w:val="00456E2C"/>
    <w:rsid w:val="00466B0F"/>
    <w:rsid w:val="004710E5"/>
    <w:rsid w:val="004725F9"/>
    <w:rsid w:val="00483092"/>
    <w:rsid w:val="004A3206"/>
    <w:rsid w:val="004C0D9F"/>
    <w:rsid w:val="00540316"/>
    <w:rsid w:val="00554D76"/>
    <w:rsid w:val="005B567D"/>
    <w:rsid w:val="005F494E"/>
    <w:rsid w:val="0067446E"/>
    <w:rsid w:val="00693B32"/>
    <w:rsid w:val="006E1611"/>
    <w:rsid w:val="007B0FA6"/>
    <w:rsid w:val="007E621C"/>
    <w:rsid w:val="007F1FE1"/>
    <w:rsid w:val="0080087B"/>
    <w:rsid w:val="00851038"/>
    <w:rsid w:val="008807F8"/>
    <w:rsid w:val="00887A91"/>
    <w:rsid w:val="008935F4"/>
    <w:rsid w:val="00982469"/>
    <w:rsid w:val="009B5C76"/>
    <w:rsid w:val="009D6DFF"/>
    <w:rsid w:val="00A22998"/>
    <w:rsid w:val="00A35487"/>
    <w:rsid w:val="00A37C46"/>
    <w:rsid w:val="00A524E3"/>
    <w:rsid w:val="00A8194B"/>
    <w:rsid w:val="00B92FEF"/>
    <w:rsid w:val="00BB3B65"/>
    <w:rsid w:val="00BD0C5C"/>
    <w:rsid w:val="00BF4736"/>
    <w:rsid w:val="00C041FE"/>
    <w:rsid w:val="00C715FD"/>
    <w:rsid w:val="00C7600E"/>
    <w:rsid w:val="00CC69D3"/>
    <w:rsid w:val="00D46E90"/>
    <w:rsid w:val="00D5359F"/>
    <w:rsid w:val="00D54AA1"/>
    <w:rsid w:val="00D56282"/>
    <w:rsid w:val="00DB0207"/>
    <w:rsid w:val="00E0309A"/>
    <w:rsid w:val="00E67804"/>
    <w:rsid w:val="00E76A09"/>
    <w:rsid w:val="00EA1FF4"/>
    <w:rsid w:val="00EC3484"/>
    <w:rsid w:val="00EF69C7"/>
    <w:rsid w:val="00F0667A"/>
    <w:rsid w:val="00F7564F"/>
    <w:rsid w:val="00FD2531"/>
    <w:rsid w:val="00FE73A2"/>
    <w:rsid w:val="1FEB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C005E99-58CE-4901-9B92-23B10F39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9B5C7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11">
    <w:name w:val="网格型11"/>
    <w:basedOn w:val="a1"/>
    <w:next w:val="a6"/>
    <w:uiPriority w:val="59"/>
    <w:rsid w:val="009B5C7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9B5C76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25</cp:revision>
  <dcterms:created xsi:type="dcterms:W3CDTF">2019-11-13T09:30:00Z</dcterms:created>
  <dcterms:modified xsi:type="dcterms:W3CDTF">2020-11-24T08:09:00Z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2052-10.1.0.7520</vt:lpwstr>
  </property>
</Properties>
</file>